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563" w:tblpY="2266"/>
        <w:tblW w:w="10773" w:type="dxa"/>
        <w:tblBorders>
          <w:top w:val="single" w:sz="8" w:space="0" w:color="E9D4C4"/>
          <w:bottom w:val="single" w:sz="8" w:space="0" w:color="E9D4C4"/>
          <w:insideH w:val="single" w:sz="8" w:space="0" w:color="E9D4C4"/>
        </w:tblBorders>
        <w:tblCellMar>
          <w:left w:w="0" w:type="dxa"/>
          <w:right w:w="0" w:type="dxa"/>
        </w:tblCellMar>
        <w:tblLook w:val="0600" w:firstRow="0" w:lastRow="0" w:firstColumn="0" w:lastColumn="0" w:noHBand="1" w:noVBand="1"/>
      </w:tblPr>
      <w:tblGrid>
        <w:gridCol w:w="2773"/>
        <w:gridCol w:w="8000"/>
      </w:tblGrid>
      <w:tr w:rsidR="007D17BB" w:rsidRPr="00A4430E" w14:paraId="0A20C7D9" w14:textId="77777777" w:rsidTr="306DA768">
        <w:trPr>
          <w:trHeight w:val="584"/>
        </w:trPr>
        <w:tc>
          <w:tcPr>
            <w:tcW w:w="0" w:type="auto"/>
            <w:shd w:val="clear" w:color="auto" w:fill="F5EDE7"/>
            <w:tcMar>
              <w:top w:w="72" w:type="dxa"/>
              <w:left w:w="144" w:type="dxa"/>
              <w:bottom w:w="72" w:type="dxa"/>
              <w:right w:w="144" w:type="dxa"/>
            </w:tcMar>
            <w:vAlign w:val="center"/>
            <w:hideMark/>
          </w:tcPr>
          <w:p w14:paraId="26778AA9" w14:textId="77777777" w:rsidR="00A4430E" w:rsidRPr="008669E6" w:rsidRDefault="00A4430E" w:rsidP="00A4430E">
            <w:pPr>
              <w:spacing w:after="0"/>
              <w:ind w:left="66" w:right="-32"/>
              <w:rPr>
                <w:rFonts w:ascii="Montserrat SemiBold" w:hAnsi="Montserrat SemiBold"/>
                <w:color w:val="8C3503"/>
              </w:rPr>
            </w:pPr>
            <w:r w:rsidRPr="008669E6">
              <w:rPr>
                <w:rFonts w:ascii="Montserrat SemiBold" w:hAnsi="Montserrat SemiBold"/>
                <w:b/>
                <w:bCs/>
                <w:color w:val="8C3503"/>
              </w:rPr>
              <w:t>Titlul proiectului</w:t>
            </w:r>
          </w:p>
        </w:tc>
        <w:tc>
          <w:tcPr>
            <w:tcW w:w="8000" w:type="dxa"/>
            <w:shd w:val="clear" w:color="auto" w:fill="auto"/>
            <w:tcMar>
              <w:top w:w="15" w:type="dxa"/>
              <w:left w:w="108" w:type="dxa"/>
              <w:bottom w:w="0" w:type="dxa"/>
              <w:right w:w="108" w:type="dxa"/>
            </w:tcMar>
            <w:vAlign w:val="center"/>
            <w:hideMark/>
          </w:tcPr>
          <w:p w14:paraId="530F3994" w14:textId="02AF2DCB" w:rsidR="00A4430E" w:rsidRPr="008669E6" w:rsidRDefault="00504498" w:rsidP="00A4430E">
            <w:pPr>
              <w:spacing w:after="0"/>
              <w:ind w:left="66"/>
              <w:rPr>
                <w:rFonts w:ascii="Montserrat SemiBold" w:hAnsi="Montserrat SemiBold"/>
              </w:rPr>
            </w:pPr>
            <w:r w:rsidRPr="00504498">
              <w:rPr>
                <w:rFonts w:ascii="Montserrat SemiBold" w:hAnsi="Montserrat SemiBold"/>
              </w:rPr>
              <w:t>Programe de instruire pentru locuri de muncă verzi în sectorul energetic</w:t>
            </w:r>
          </w:p>
        </w:tc>
      </w:tr>
      <w:tr w:rsidR="007D17BB" w:rsidRPr="00A4430E" w14:paraId="42A2010B" w14:textId="77777777" w:rsidTr="306DA768">
        <w:trPr>
          <w:trHeight w:val="584"/>
        </w:trPr>
        <w:tc>
          <w:tcPr>
            <w:tcW w:w="0" w:type="auto"/>
            <w:shd w:val="clear" w:color="auto" w:fill="F5EDE7"/>
            <w:tcMar>
              <w:top w:w="72" w:type="dxa"/>
              <w:left w:w="144" w:type="dxa"/>
              <w:bottom w:w="72" w:type="dxa"/>
              <w:right w:w="144" w:type="dxa"/>
            </w:tcMar>
            <w:vAlign w:val="center"/>
            <w:hideMark/>
          </w:tcPr>
          <w:p w14:paraId="269F8495" w14:textId="77777777" w:rsidR="00A4430E" w:rsidRPr="008669E6" w:rsidRDefault="00A4430E" w:rsidP="00A4430E">
            <w:pPr>
              <w:spacing w:after="0"/>
              <w:ind w:left="66" w:right="-32"/>
              <w:rPr>
                <w:rFonts w:ascii="Montserrat SemiBold" w:hAnsi="Montserrat SemiBold"/>
                <w:color w:val="8C3503"/>
              </w:rPr>
            </w:pPr>
            <w:r w:rsidRPr="008669E6">
              <w:rPr>
                <w:rFonts w:ascii="Montserrat SemiBold" w:hAnsi="Montserrat SemiBold"/>
                <w:b/>
                <w:bCs/>
                <w:color w:val="8C3503"/>
              </w:rPr>
              <w:t>Sector</w:t>
            </w:r>
          </w:p>
        </w:tc>
        <w:tc>
          <w:tcPr>
            <w:tcW w:w="8000" w:type="dxa"/>
            <w:shd w:val="clear" w:color="auto" w:fill="auto"/>
            <w:tcMar>
              <w:top w:w="15" w:type="dxa"/>
              <w:left w:w="108" w:type="dxa"/>
              <w:bottom w:w="0" w:type="dxa"/>
              <w:right w:w="108" w:type="dxa"/>
            </w:tcMar>
            <w:vAlign w:val="center"/>
            <w:hideMark/>
          </w:tcPr>
          <w:p w14:paraId="50AE1D2C" w14:textId="03F29121" w:rsidR="00A4430E" w:rsidRPr="008669E6" w:rsidRDefault="00504498" w:rsidP="00A4430E">
            <w:pPr>
              <w:spacing w:after="0"/>
              <w:ind w:left="66"/>
              <w:rPr>
                <w:rFonts w:ascii="Montserrat Light" w:hAnsi="Montserrat Light"/>
              </w:rPr>
            </w:pPr>
            <w:r w:rsidRPr="00504498">
              <w:rPr>
                <w:rFonts w:ascii="Montserrat Light" w:hAnsi="Montserrat Light"/>
              </w:rPr>
              <w:t>Ocuparea forței de muncă, formarea profesională, energie regenerabilă, tranziție justă</w:t>
            </w:r>
          </w:p>
        </w:tc>
      </w:tr>
      <w:tr w:rsidR="004C0E90" w:rsidRPr="00A4430E" w14:paraId="60F2FA8D" w14:textId="77777777" w:rsidTr="306DA768">
        <w:trPr>
          <w:trHeight w:val="584"/>
        </w:trPr>
        <w:tc>
          <w:tcPr>
            <w:tcW w:w="0" w:type="auto"/>
            <w:shd w:val="clear" w:color="auto" w:fill="F5EDE7"/>
            <w:tcMar>
              <w:top w:w="72" w:type="dxa"/>
              <w:left w:w="144" w:type="dxa"/>
              <w:bottom w:w="72" w:type="dxa"/>
              <w:right w:w="144" w:type="dxa"/>
            </w:tcMar>
            <w:vAlign w:val="center"/>
            <w:hideMark/>
          </w:tcPr>
          <w:p w14:paraId="5C0ED797"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Locaţie</w:t>
            </w:r>
          </w:p>
        </w:tc>
        <w:tc>
          <w:tcPr>
            <w:tcW w:w="8000" w:type="dxa"/>
            <w:shd w:val="clear" w:color="auto" w:fill="auto"/>
            <w:tcMar>
              <w:top w:w="15" w:type="dxa"/>
              <w:left w:w="108" w:type="dxa"/>
              <w:bottom w:w="0" w:type="dxa"/>
              <w:right w:w="108" w:type="dxa"/>
            </w:tcMar>
            <w:hideMark/>
          </w:tcPr>
          <w:p w14:paraId="40719878" w14:textId="22B2BE84" w:rsidR="004C0E90" w:rsidRPr="008669E6" w:rsidRDefault="00504498" w:rsidP="004C0E90">
            <w:pPr>
              <w:spacing w:after="0"/>
              <w:ind w:left="66"/>
              <w:rPr>
                <w:rFonts w:ascii="Montserrat Light" w:hAnsi="Montserrat Light"/>
                <w:i/>
                <w:iCs/>
              </w:rPr>
            </w:pPr>
            <w:r>
              <w:rPr>
                <w:rFonts w:ascii="Montserrat Light" w:hAnsi="Montserrat Light"/>
                <w:i/>
                <w:iCs/>
              </w:rPr>
              <w:t>Valea Jiului, județul Hunedoara, România</w:t>
            </w:r>
          </w:p>
        </w:tc>
      </w:tr>
      <w:tr w:rsidR="004C0E90" w:rsidRPr="00A4430E" w14:paraId="24C943AC" w14:textId="77777777" w:rsidTr="306DA768">
        <w:trPr>
          <w:trHeight w:val="584"/>
        </w:trPr>
        <w:tc>
          <w:tcPr>
            <w:tcW w:w="0" w:type="auto"/>
            <w:shd w:val="clear" w:color="auto" w:fill="F5EDE7"/>
            <w:tcMar>
              <w:top w:w="72" w:type="dxa"/>
              <w:left w:w="144" w:type="dxa"/>
              <w:bottom w:w="72" w:type="dxa"/>
              <w:right w:w="144" w:type="dxa"/>
            </w:tcMar>
            <w:vAlign w:val="center"/>
            <w:hideMark/>
          </w:tcPr>
          <w:p w14:paraId="6482CD96"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Scopul proiectului</w:t>
            </w:r>
          </w:p>
        </w:tc>
        <w:tc>
          <w:tcPr>
            <w:tcW w:w="8000" w:type="dxa"/>
            <w:shd w:val="clear" w:color="auto" w:fill="auto"/>
            <w:tcMar>
              <w:top w:w="15" w:type="dxa"/>
              <w:left w:w="108" w:type="dxa"/>
              <w:bottom w:w="0" w:type="dxa"/>
              <w:right w:w="108" w:type="dxa"/>
            </w:tcMar>
            <w:hideMark/>
          </w:tcPr>
          <w:p w14:paraId="0915CF95" w14:textId="175291D1" w:rsidR="004C0E90" w:rsidRPr="008669E6" w:rsidRDefault="00504498" w:rsidP="004C0E90">
            <w:pPr>
              <w:spacing w:after="0"/>
              <w:ind w:left="66"/>
              <w:rPr>
                <w:rFonts w:ascii="Montserrat Light" w:hAnsi="Montserrat Light"/>
                <w:i/>
                <w:iCs/>
              </w:rPr>
            </w:pPr>
            <w:r w:rsidRPr="00504498">
              <w:rPr>
                <w:rFonts w:ascii="Montserrat Light" w:hAnsi="Montserrat Light"/>
                <w:i/>
                <w:iCs/>
              </w:rPr>
              <w:t>Recalificarea și perfecționarea lucrătorilor din industriile dependente de cărbune pentru angajare în sectorul în creștere al energiei regenerabile. Proiectul va oferi formare profesională în tehnologii de energie verde, cum ar fi instalarea panourilor solare, întreținerea turbinelor eoliene și auditul eficienței energetice. Prin pregătirea forței de muncă pentru tranziția energetică, proiectul va reduce șomajul și va sprijini economia locală în tranziția acesteia de la cărbune.</w:t>
            </w:r>
          </w:p>
        </w:tc>
      </w:tr>
      <w:tr w:rsidR="004C0E90" w:rsidRPr="00A4430E" w14:paraId="64B76129" w14:textId="77777777" w:rsidTr="306DA768">
        <w:trPr>
          <w:trHeight w:val="584"/>
        </w:trPr>
        <w:tc>
          <w:tcPr>
            <w:tcW w:w="0" w:type="auto"/>
            <w:shd w:val="clear" w:color="auto" w:fill="F5EDE7"/>
            <w:tcMar>
              <w:top w:w="72" w:type="dxa"/>
              <w:left w:w="144" w:type="dxa"/>
              <w:bottom w:w="72" w:type="dxa"/>
              <w:right w:w="144" w:type="dxa"/>
            </w:tcMar>
            <w:vAlign w:val="center"/>
            <w:hideMark/>
          </w:tcPr>
          <w:p w14:paraId="5835EE55"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Beneficiarii proiectului</w:t>
            </w:r>
          </w:p>
        </w:tc>
        <w:tc>
          <w:tcPr>
            <w:tcW w:w="8000" w:type="dxa"/>
            <w:shd w:val="clear" w:color="auto" w:fill="auto"/>
            <w:tcMar>
              <w:top w:w="15" w:type="dxa"/>
              <w:left w:w="108" w:type="dxa"/>
              <w:bottom w:w="0" w:type="dxa"/>
              <w:right w:w="108" w:type="dxa"/>
            </w:tcMar>
            <w:hideMark/>
          </w:tcPr>
          <w:p w14:paraId="6CE3D6CA" w14:textId="705B1886" w:rsidR="00504498" w:rsidRPr="00504498" w:rsidRDefault="00504498" w:rsidP="00504498">
            <w:pPr>
              <w:spacing w:after="0"/>
              <w:ind w:left="66"/>
              <w:rPr>
                <w:rFonts w:ascii="Montserrat Light" w:hAnsi="Montserrat Light"/>
                <w:i/>
                <w:iCs/>
              </w:rPr>
            </w:pPr>
            <w:r w:rsidRPr="00504498">
              <w:rPr>
                <w:rFonts w:ascii="Montserrat Light" w:hAnsi="Montserrat Light"/>
                <w:i/>
                <w:iCs/>
              </w:rPr>
              <w:t xml:space="preserve">• </w:t>
            </w:r>
            <w:r w:rsidRPr="00504498">
              <w:rPr>
                <w:rFonts w:ascii="Montserrat Light" w:hAnsi="Montserrat Light"/>
                <w:i/>
                <w:iCs/>
              </w:rPr>
              <w:tab/>
              <w:t xml:space="preserve">Minerii de cărbune și muncitorii deplasați din sectoarele energetice tradiționale din </w:t>
            </w:r>
            <w:r>
              <w:rPr>
                <w:rFonts w:ascii="Montserrat Light" w:hAnsi="Montserrat Light"/>
                <w:i/>
                <w:iCs/>
              </w:rPr>
              <w:t>Valea Jiului.</w:t>
            </w:r>
          </w:p>
          <w:p w14:paraId="7BB3F845" w14:textId="71C8BB59" w:rsidR="00504498" w:rsidRPr="00504498" w:rsidRDefault="00504498" w:rsidP="00504498">
            <w:pPr>
              <w:spacing w:after="0"/>
              <w:ind w:left="66"/>
              <w:rPr>
                <w:rFonts w:ascii="Montserrat Light" w:hAnsi="Montserrat Light"/>
                <w:i/>
                <w:iCs/>
              </w:rPr>
            </w:pPr>
            <w:r w:rsidRPr="00504498">
              <w:rPr>
                <w:rFonts w:ascii="Montserrat Light" w:hAnsi="Montserrat Light"/>
                <w:i/>
                <w:iCs/>
              </w:rPr>
              <w:t xml:space="preserve">• </w:t>
            </w:r>
            <w:r w:rsidRPr="00504498">
              <w:rPr>
                <w:rFonts w:ascii="Montserrat Light" w:hAnsi="Montserrat Light"/>
                <w:i/>
                <w:iCs/>
              </w:rPr>
              <w:tab/>
              <w:t xml:space="preserve">Companii locale de energie regenerabilă și întreprinderi de tehnologie ecologică care caută </w:t>
            </w:r>
            <w:r>
              <w:rPr>
                <w:rFonts w:ascii="Montserrat Light" w:hAnsi="Montserrat Light"/>
                <w:i/>
                <w:iCs/>
              </w:rPr>
              <w:t>forță de muncă calificată.</w:t>
            </w:r>
          </w:p>
          <w:p w14:paraId="28050C58" w14:textId="424856B1" w:rsidR="004C0E90" w:rsidRPr="008669E6" w:rsidRDefault="00504498" w:rsidP="00504498">
            <w:pPr>
              <w:spacing w:after="0"/>
              <w:ind w:left="66"/>
              <w:rPr>
                <w:rFonts w:ascii="Montserrat Light" w:hAnsi="Montserrat Light"/>
                <w:i/>
                <w:iCs/>
              </w:rPr>
            </w:pPr>
            <w:r w:rsidRPr="00504498">
              <w:rPr>
                <w:rFonts w:ascii="Montserrat Light" w:hAnsi="Montserrat Light"/>
                <w:i/>
                <w:iCs/>
              </w:rPr>
              <w:t xml:space="preserve">• </w:t>
            </w:r>
            <w:r w:rsidRPr="00504498">
              <w:rPr>
                <w:rFonts w:ascii="Montserrat Light" w:hAnsi="Montserrat Light"/>
                <w:i/>
                <w:iCs/>
              </w:rPr>
              <w:tab/>
              <w:t>Comunitatea mai largă va beneficia de pe urma ocupării forței de muncă sporite și de o tranziție către o economie energetică mai curată.</w:t>
            </w:r>
          </w:p>
        </w:tc>
      </w:tr>
      <w:tr w:rsidR="004C0E90" w:rsidRPr="00A4430E" w14:paraId="12708CD2" w14:textId="77777777" w:rsidTr="306DA768">
        <w:trPr>
          <w:trHeight w:val="584"/>
        </w:trPr>
        <w:tc>
          <w:tcPr>
            <w:tcW w:w="0" w:type="auto"/>
            <w:shd w:val="clear" w:color="auto" w:fill="F5EDE7"/>
            <w:tcMar>
              <w:top w:w="72" w:type="dxa"/>
              <w:left w:w="144" w:type="dxa"/>
              <w:bottom w:w="72" w:type="dxa"/>
              <w:right w:w="144" w:type="dxa"/>
            </w:tcMar>
            <w:vAlign w:val="center"/>
            <w:hideMark/>
          </w:tcPr>
          <w:p w14:paraId="6A174FE3"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Relevanța și necesitatea proiectului</w:t>
            </w:r>
          </w:p>
        </w:tc>
        <w:tc>
          <w:tcPr>
            <w:tcW w:w="8000" w:type="dxa"/>
            <w:shd w:val="clear" w:color="auto" w:fill="auto"/>
            <w:tcMar>
              <w:top w:w="15" w:type="dxa"/>
              <w:left w:w="108" w:type="dxa"/>
              <w:bottom w:w="0" w:type="dxa"/>
              <w:right w:w="108" w:type="dxa"/>
            </w:tcMar>
            <w:hideMark/>
          </w:tcPr>
          <w:p w14:paraId="666D8412" w14:textId="31DE7FD8" w:rsidR="004C0E90" w:rsidRPr="008669E6" w:rsidRDefault="00504498" w:rsidP="00F131B5">
            <w:pPr>
              <w:spacing w:after="0"/>
              <w:ind w:left="66"/>
              <w:rPr>
                <w:rFonts w:ascii="Montserrat Light" w:hAnsi="Montserrat Light"/>
                <w:i/>
                <w:iCs/>
              </w:rPr>
            </w:pPr>
            <w:r>
              <w:rPr>
                <w:rFonts w:ascii="Montserrat Light" w:hAnsi="Montserrat Light"/>
                <w:i/>
                <w:iCs/>
              </w:rPr>
              <w:t>Valea Jiului se confruntă cu provocări socio-economice semnificative din cauza declinului exploatării cărbunelui, mulți lucrători fiind expuși riscului de șomaj. Acest proiect abordează nevoia de recalificare a acestor lucrători pentru sectorul energiei regenerabile, o componentă cheie a strategiei de tranziție energetică a României. Oferind programe de formare profesională direcționate, proiectul va dota indivizii cu abilitățile necesare pentru a accesa oportunități de angajare durabile și bine plătite în industriile de energie verde.</w:t>
            </w:r>
          </w:p>
        </w:tc>
      </w:tr>
      <w:tr w:rsidR="004C0E90" w:rsidRPr="00A4430E" w14:paraId="161A8729" w14:textId="77777777" w:rsidTr="306DA768">
        <w:trPr>
          <w:trHeight w:val="584"/>
        </w:trPr>
        <w:tc>
          <w:tcPr>
            <w:tcW w:w="0" w:type="auto"/>
            <w:shd w:val="clear" w:color="auto" w:fill="F5EDE7"/>
            <w:tcMar>
              <w:top w:w="72" w:type="dxa"/>
              <w:left w:w="144" w:type="dxa"/>
              <w:bottom w:w="72" w:type="dxa"/>
              <w:right w:w="144" w:type="dxa"/>
            </w:tcMar>
            <w:vAlign w:val="center"/>
            <w:hideMark/>
          </w:tcPr>
          <w:p w14:paraId="02D70572"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Actorul de implementare</w:t>
            </w:r>
          </w:p>
        </w:tc>
        <w:tc>
          <w:tcPr>
            <w:tcW w:w="8000" w:type="dxa"/>
            <w:shd w:val="clear" w:color="auto" w:fill="auto"/>
            <w:tcMar>
              <w:top w:w="15" w:type="dxa"/>
              <w:left w:w="108" w:type="dxa"/>
              <w:bottom w:w="0" w:type="dxa"/>
              <w:right w:w="108" w:type="dxa"/>
            </w:tcMar>
            <w:hideMark/>
          </w:tcPr>
          <w:p w14:paraId="0DF89FE3" w14:textId="3BEF26EE" w:rsidR="004C0E90" w:rsidRPr="00F131B5" w:rsidRDefault="00903652" w:rsidP="00903652">
            <w:pPr>
              <w:spacing w:after="0"/>
              <w:rPr>
                <w:rFonts w:ascii="Montserrat Light" w:hAnsi="Montserrat Light"/>
                <w:i/>
                <w:iCs/>
                <w:highlight w:val="yellow"/>
              </w:rPr>
            </w:pPr>
            <w:r>
              <w:rPr>
                <w:rFonts w:ascii="Montserrat Light" w:hAnsi="Montserrat Light"/>
                <w:i/>
                <w:iCs/>
              </w:rPr>
              <w:t xml:space="preserve">  </w:t>
            </w:r>
            <w:r w:rsidRPr="00903652">
              <w:rPr>
                <w:rFonts w:ascii="Montserrat Light" w:hAnsi="Montserrat Light"/>
                <w:i/>
                <w:iCs/>
              </w:rPr>
              <w:t>Agenția Națională pentru Ocuparea Forței de Muncă</w:t>
            </w:r>
          </w:p>
        </w:tc>
      </w:tr>
      <w:tr w:rsidR="004C0E90" w:rsidRPr="00A4430E" w14:paraId="6D68F7CA" w14:textId="77777777" w:rsidTr="306DA768">
        <w:trPr>
          <w:trHeight w:val="584"/>
        </w:trPr>
        <w:tc>
          <w:tcPr>
            <w:tcW w:w="0" w:type="auto"/>
            <w:shd w:val="clear" w:color="auto" w:fill="F5EDE7"/>
            <w:tcMar>
              <w:top w:w="72" w:type="dxa"/>
              <w:left w:w="144" w:type="dxa"/>
              <w:bottom w:w="72" w:type="dxa"/>
              <w:right w:w="144" w:type="dxa"/>
            </w:tcMar>
            <w:vAlign w:val="center"/>
            <w:hideMark/>
          </w:tcPr>
          <w:p w14:paraId="12BFE326"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Activități</w:t>
            </w:r>
          </w:p>
        </w:tc>
        <w:tc>
          <w:tcPr>
            <w:tcW w:w="8000" w:type="dxa"/>
            <w:shd w:val="clear" w:color="auto" w:fill="auto"/>
            <w:tcMar>
              <w:top w:w="15" w:type="dxa"/>
              <w:left w:w="108" w:type="dxa"/>
              <w:bottom w:w="0" w:type="dxa"/>
              <w:right w:w="108" w:type="dxa"/>
            </w:tcMar>
            <w:hideMark/>
          </w:tcPr>
          <w:p w14:paraId="56E500BC" w14:textId="77777777" w:rsidR="00504498" w:rsidRPr="00504498" w:rsidRDefault="00504498" w:rsidP="00504498">
            <w:pPr>
              <w:spacing w:after="0"/>
              <w:ind w:left="66"/>
              <w:rPr>
                <w:rFonts w:ascii="Montserrat Light" w:hAnsi="Montserrat Light"/>
                <w:i/>
                <w:iCs/>
              </w:rPr>
            </w:pPr>
            <w:r w:rsidRPr="00504498">
              <w:rPr>
                <w:rFonts w:ascii="Montserrat Light" w:hAnsi="Montserrat Light"/>
                <w:i/>
                <w:iCs/>
              </w:rPr>
              <w:t xml:space="preserve">1. </w:t>
            </w:r>
            <w:r w:rsidRPr="00504498">
              <w:rPr>
                <w:rFonts w:ascii="Montserrat Light" w:hAnsi="Montserrat Light"/>
                <w:i/>
                <w:iCs/>
              </w:rPr>
              <w:tab/>
              <w:t>Evaluarea nevoilor și dezvoltarea curriculumului:</w:t>
            </w:r>
          </w:p>
          <w:p w14:paraId="2A5A03E4" w14:textId="7D51F51F" w:rsidR="00504498" w:rsidRPr="00504498" w:rsidRDefault="00504498" w:rsidP="00504498">
            <w:pPr>
              <w:pStyle w:val="Listparagraf"/>
              <w:numPr>
                <w:ilvl w:val="0"/>
                <w:numId w:val="10"/>
              </w:numPr>
              <w:spacing w:after="0"/>
              <w:rPr>
                <w:rFonts w:ascii="Montserrat Light" w:hAnsi="Montserrat Light"/>
                <w:i/>
                <w:iCs/>
              </w:rPr>
            </w:pPr>
            <w:r w:rsidRPr="00504498">
              <w:rPr>
                <w:rFonts w:ascii="Montserrat Light" w:hAnsi="Montserrat Light"/>
                <w:i/>
                <w:iCs/>
              </w:rPr>
              <w:t>Efectuați o analiză regională a pieței muncii pentru a identifica cererea de competențe specifice privind energia verde.</w:t>
            </w:r>
          </w:p>
          <w:p w14:paraId="5A540244" w14:textId="40799DFA" w:rsidR="00504498" w:rsidRPr="00504498" w:rsidRDefault="00504498" w:rsidP="00504498">
            <w:pPr>
              <w:pStyle w:val="Listparagraf"/>
              <w:numPr>
                <w:ilvl w:val="0"/>
                <w:numId w:val="10"/>
              </w:numPr>
              <w:spacing w:after="0"/>
              <w:rPr>
                <w:rFonts w:ascii="Montserrat Light" w:hAnsi="Montserrat Light"/>
                <w:i/>
                <w:iCs/>
              </w:rPr>
            </w:pPr>
            <w:r w:rsidRPr="00504498">
              <w:rPr>
                <w:rFonts w:ascii="Montserrat Light" w:hAnsi="Montserrat Light"/>
                <w:i/>
                <w:iCs/>
              </w:rPr>
              <w:t>Colaborați cu companiile locale de energie regenerabilă, școlile profesionale și centrele de formare pentru a dezvolta programe adaptate pentru formarea în locuri de muncă verzi.</w:t>
            </w:r>
          </w:p>
          <w:p w14:paraId="63E7CCA2" w14:textId="77777777" w:rsidR="00504498" w:rsidRPr="00504498" w:rsidRDefault="00504498" w:rsidP="00504498">
            <w:pPr>
              <w:spacing w:after="0"/>
              <w:ind w:left="66"/>
              <w:rPr>
                <w:rFonts w:ascii="Montserrat Light" w:hAnsi="Montserrat Light"/>
                <w:i/>
                <w:iCs/>
              </w:rPr>
            </w:pPr>
            <w:r w:rsidRPr="00504498">
              <w:rPr>
                <w:rFonts w:ascii="Montserrat Light" w:hAnsi="Montserrat Light"/>
                <w:i/>
                <w:iCs/>
              </w:rPr>
              <w:t xml:space="preserve">2. </w:t>
            </w:r>
            <w:r w:rsidRPr="00504498">
              <w:rPr>
                <w:rFonts w:ascii="Montserrat Light" w:hAnsi="Montserrat Light"/>
                <w:i/>
                <w:iCs/>
              </w:rPr>
              <w:tab/>
              <w:t>Recrutare și sensibilizare:</w:t>
            </w:r>
          </w:p>
          <w:p w14:paraId="4EA24C33" w14:textId="23B43FB3" w:rsidR="00504498" w:rsidRPr="00504498" w:rsidRDefault="00504498" w:rsidP="00504498">
            <w:pPr>
              <w:pStyle w:val="Listparagraf"/>
              <w:numPr>
                <w:ilvl w:val="0"/>
                <w:numId w:val="10"/>
              </w:numPr>
              <w:spacing w:after="0"/>
              <w:rPr>
                <w:rFonts w:ascii="Montserrat Light" w:hAnsi="Montserrat Light"/>
                <w:i/>
                <w:iCs/>
              </w:rPr>
            </w:pPr>
            <w:r w:rsidRPr="00504498">
              <w:rPr>
                <w:rFonts w:ascii="Montserrat Light" w:hAnsi="Montserrat Light"/>
                <w:i/>
                <w:iCs/>
              </w:rPr>
              <w:lastRenderedPageBreak/>
              <w:t>Implicați lucrătorii strămuți și solicitanții de locuri de muncă din industriile dependente de cărbune pentru a participa la programele de formare.</w:t>
            </w:r>
          </w:p>
          <w:p w14:paraId="43522934" w14:textId="291F3490" w:rsidR="00504498" w:rsidRPr="00504498" w:rsidRDefault="00504498" w:rsidP="00504498">
            <w:pPr>
              <w:pStyle w:val="Listparagraf"/>
              <w:numPr>
                <w:ilvl w:val="0"/>
                <w:numId w:val="10"/>
              </w:numPr>
              <w:spacing w:after="0"/>
              <w:rPr>
                <w:rFonts w:ascii="Montserrat Light" w:hAnsi="Montserrat Light"/>
                <w:i/>
                <w:iCs/>
              </w:rPr>
            </w:pPr>
            <w:r w:rsidRPr="00504498">
              <w:rPr>
                <w:rFonts w:ascii="Montserrat Light" w:hAnsi="Montserrat Light"/>
                <w:i/>
                <w:iCs/>
              </w:rPr>
              <w:t>Colaborați cu agențiile locale de ocupare a forței de muncă, sindicatele și organizațiile comunitare pentru a promova programele.</w:t>
            </w:r>
          </w:p>
          <w:p w14:paraId="42038037" w14:textId="77777777" w:rsidR="00504498" w:rsidRPr="00504498" w:rsidRDefault="00504498" w:rsidP="00504498">
            <w:pPr>
              <w:spacing w:after="0"/>
              <w:ind w:left="66"/>
              <w:rPr>
                <w:rFonts w:ascii="Montserrat Light" w:hAnsi="Montserrat Light"/>
                <w:i/>
                <w:iCs/>
              </w:rPr>
            </w:pPr>
            <w:r w:rsidRPr="00504498">
              <w:rPr>
                <w:rFonts w:ascii="Montserrat Light" w:hAnsi="Montserrat Light"/>
                <w:i/>
                <w:iCs/>
              </w:rPr>
              <w:t xml:space="preserve">3. </w:t>
            </w:r>
            <w:r w:rsidRPr="00504498">
              <w:rPr>
                <w:rFonts w:ascii="Montserrat Light" w:hAnsi="Montserrat Light"/>
                <w:i/>
                <w:iCs/>
              </w:rPr>
              <w:tab/>
              <w:t>Instruire și certificare:</w:t>
            </w:r>
          </w:p>
          <w:p w14:paraId="1B5A8D08" w14:textId="3DDD1042" w:rsidR="00504498" w:rsidRPr="00504498" w:rsidRDefault="00504498" w:rsidP="00504498">
            <w:pPr>
              <w:pStyle w:val="Listparagraf"/>
              <w:numPr>
                <w:ilvl w:val="0"/>
                <w:numId w:val="10"/>
              </w:numPr>
              <w:spacing w:after="0"/>
              <w:rPr>
                <w:rFonts w:ascii="Montserrat Light" w:hAnsi="Montserrat Light"/>
                <w:i/>
                <w:iCs/>
              </w:rPr>
            </w:pPr>
            <w:r w:rsidRPr="00504498">
              <w:rPr>
                <w:rFonts w:ascii="Montserrat Light" w:hAnsi="Montserrat Light"/>
                <w:i/>
                <w:iCs/>
              </w:rPr>
              <w:t>Oferiți instruire practică, practică în tehnologiile de energie regenerabilă, cum ar fi instalarea panourilor solare, întreținerea turbinelor eoliene, auditul energetic și modernizarea clădirilor cu eficiență energetică.</w:t>
            </w:r>
          </w:p>
          <w:p w14:paraId="7BE13795" w14:textId="751D1508" w:rsidR="00504498" w:rsidRPr="00504498" w:rsidRDefault="00504498" w:rsidP="00504498">
            <w:pPr>
              <w:pStyle w:val="Listparagraf"/>
              <w:numPr>
                <w:ilvl w:val="0"/>
                <w:numId w:val="10"/>
              </w:numPr>
              <w:spacing w:after="0"/>
              <w:rPr>
                <w:rFonts w:ascii="Montserrat Light" w:hAnsi="Montserrat Light"/>
                <w:i/>
                <w:iCs/>
              </w:rPr>
            </w:pPr>
            <w:r w:rsidRPr="00504498">
              <w:rPr>
                <w:rFonts w:ascii="Montserrat Light" w:hAnsi="Montserrat Light"/>
                <w:i/>
                <w:iCs/>
              </w:rPr>
              <w:t>Oferiți certificare la finalizarea programului, permițând cursanților să caute un loc de muncă în sectorul energiei verzi.</w:t>
            </w:r>
          </w:p>
          <w:p w14:paraId="0A1E3A81" w14:textId="77777777" w:rsidR="00504498" w:rsidRPr="00504498" w:rsidRDefault="00504498" w:rsidP="00504498">
            <w:pPr>
              <w:spacing w:after="0"/>
              <w:ind w:left="66"/>
              <w:rPr>
                <w:rFonts w:ascii="Montserrat Light" w:hAnsi="Montserrat Light"/>
                <w:i/>
                <w:iCs/>
              </w:rPr>
            </w:pPr>
            <w:r w:rsidRPr="00504498">
              <w:rPr>
                <w:rFonts w:ascii="Montserrat Light" w:hAnsi="Montserrat Light"/>
                <w:i/>
                <w:iCs/>
              </w:rPr>
              <w:t xml:space="preserve">4. </w:t>
            </w:r>
            <w:r w:rsidRPr="00504498">
              <w:rPr>
                <w:rFonts w:ascii="Montserrat Light" w:hAnsi="Montserrat Light"/>
                <w:i/>
                <w:iCs/>
              </w:rPr>
              <w:tab/>
              <w:t>Plasarea unui loc de muncă și sprijinul în carieră:</w:t>
            </w:r>
          </w:p>
          <w:p w14:paraId="44B72594" w14:textId="4FE147E9" w:rsidR="00504498" w:rsidRPr="00504498" w:rsidRDefault="00504498" w:rsidP="00504498">
            <w:pPr>
              <w:pStyle w:val="Listparagraf"/>
              <w:numPr>
                <w:ilvl w:val="0"/>
                <w:numId w:val="10"/>
              </w:numPr>
              <w:spacing w:after="0"/>
              <w:rPr>
                <w:rFonts w:ascii="Montserrat Light" w:hAnsi="Montserrat Light"/>
                <w:i/>
                <w:iCs/>
              </w:rPr>
            </w:pPr>
            <w:r w:rsidRPr="00504498">
              <w:rPr>
                <w:rFonts w:ascii="Montserrat Light" w:hAnsi="Montserrat Light"/>
                <w:i/>
                <w:iCs/>
              </w:rPr>
              <w:t>Lucrați cu companii locale de energie regenerabilă și agenții de ocupare a forței de muncă pentru a ajuta cursanții să găsească locuri de muncă după finalizarea programului.</w:t>
            </w:r>
          </w:p>
          <w:p w14:paraId="412979E1" w14:textId="124550E1" w:rsidR="00504498" w:rsidRPr="00504498" w:rsidRDefault="00504498" w:rsidP="00504498">
            <w:pPr>
              <w:pStyle w:val="Listparagraf"/>
              <w:numPr>
                <w:ilvl w:val="0"/>
                <w:numId w:val="10"/>
              </w:numPr>
              <w:spacing w:after="0"/>
              <w:rPr>
                <w:rFonts w:ascii="Montserrat Light" w:hAnsi="Montserrat Light"/>
                <w:i/>
                <w:iCs/>
              </w:rPr>
            </w:pPr>
            <w:r w:rsidRPr="00504498">
              <w:rPr>
                <w:rFonts w:ascii="Montserrat Light" w:hAnsi="Montserrat Light"/>
                <w:i/>
                <w:iCs/>
              </w:rPr>
              <w:t>Oferiți sprijin continuu în carieră, inclusiv redactarea CV-ului, pregătirea interviului și asistență pentru căutarea unui loc de muncă.</w:t>
            </w:r>
          </w:p>
          <w:p w14:paraId="6F3581C8" w14:textId="77777777" w:rsidR="00504498" w:rsidRPr="00504498" w:rsidRDefault="00504498" w:rsidP="00504498">
            <w:pPr>
              <w:spacing w:after="0"/>
              <w:ind w:left="66"/>
              <w:rPr>
                <w:rFonts w:ascii="Montserrat Light" w:hAnsi="Montserrat Light"/>
                <w:i/>
                <w:iCs/>
              </w:rPr>
            </w:pPr>
            <w:r w:rsidRPr="00504498">
              <w:rPr>
                <w:rFonts w:ascii="Montserrat Light" w:hAnsi="Montserrat Light"/>
                <w:i/>
                <w:iCs/>
              </w:rPr>
              <w:t xml:space="preserve">5. </w:t>
            </w:r>
            <w:r w:rsidRPr="00504498">
              <w:rPr>
                <w:rFonts w:ascii="Montserrat Light" w:hAnsi="Montserrat Light"/>
                <w:i/>
                <w:iCs/>
              </w:rPr>
              <w:tab/>
              <w:t>Construirea de parteneriate și crearea de rețele:</w:t>
            </w:r>
          </w:p>
          <w:p w14:paraId="6679E592" w14:textId="7FDB8448" w:rsidR="004C0E90" w:rsidRPr="00504498" w:rsidRDefault="00504498" w:rsidP="00504498">
            <w:pPr>
              <w:pStyle w:val="Listparagraf"/>
              <w:numPr>
                <w:ilvl w:val="0"/>
                <w:numId w:val="14"/>
              </w:numPr>
              <w:spacing w:after="0"/>
              <w:rPr>
                <w:rFonts w:ascii="Montserrat Light" w:hAnsi="Montserrat Light"/>
                <w:i/>
                <w:iCs/>
              </w:rPr>
            </w:pPr>
            <w:r w:rsidRPr="00504498">
              <w:rPr>
                <w:rFonts w:ascii="Montserrat Light" w:hAnsi="Montserrat Light"/>
                <w:i/>
                <w:iCs/>
              </w:rPr>
              <w:t>Promovați parteneriate între întreprinderile locale, ONG-uri, școlile profesionale și companiile de energie regenerabilă pentru a asigura colaborarea și sprijinul continuă pentru inițiativele de locuri de muncă verzi.</w:t>
            </w:r>
          </w:p>
        </w:tc>
      </w:tr>
      <w:tr w:rsidR="004C0E90" w:rsidRPr="00A4430E" w14:paraId="6E6E6159" w14:textId="77777777" w:rsidTr="306DA768">
        <w:trPr>
          <w:trHeight w:val="584"/>
        </w:trPr>
        <w:tc>
          <w:tcPr>
            <w:tcW w:w="0" w:type="auto"/>
            <w:shd w:val="clear" w:color="auto" w:fill="F5EDE7"/>
            <w:tcMar>
              <w:top w:w="72" w:type="dxa"/>
              <w:left w:w="144" w:type="dxa"/>
              <w:bottom w:w="72" w:type="dxa"/>
              <w:right w:w="144" w:type="dxa"/>
            </w:tcMar>
            <w:vAlign w:val="center"/>
            <w:hideMark/>
          </w:tcPr>
          <w:p w14:paraId="3AB375D2"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lastRenderedPageBreak/>
              <w:t>Rezultat(e) așteptat(e)</w:t>
            </w:r>
          </w:p>
        </w:tc>
        <w:tc>
          <w:tcPr>
            <w:tcW w:w="8000" w:type="dxa"/>
            <w:shd w:val="clear" w:color="auto" w:fill="auto"/>
            <w:tcMar>
              <w:top w:w="15" w:type="dxa"/>
              <w:left w:w="108" w:type="dxa"/>
              <w:bottom w:w="0" w:type="dxa"/>
              <w:right w:w="108" w:type="dxa"/>
            </w:tcMar>
            <w:hideMark/>
          </w:tcPr>
          <w:p w14:paraId="2A78B51E" w14:textId="611B5AFD" w:rsidR="00504498" w:rsidRPr="00504498" w:rsidRDefault="00F131B5" w:rsidP="00504498">
            <w:pPr>
              <w:spacing w:after="0"/>
              <w:ind w:left="66"/>
              <w:rPr>
                <w:rFonts w:ascii="Montserrat Light" w:hAnsi="Montserrat Light"/>
                <w:i/>
                <w:iCs/>
              </w:rPr>
            </w:pPr>
            <w:r w:rsidRPr="00F131B5">
              <w:rPr>
                <w:rFonts w:ascii="Montserrat Light" w:hAnsi="Montserrat Light"/>
                <w:i/>
                <w:iCs/>
              </w:rPr>
              <w:t>•</w:t>
            </w:r>
            <w:r w:rsidRPr="00F131B5">
              <w:rPr>
                <w:rFonts w:ascii="Montserrat Light" w:hAnsi="Montserrat Light"/>
                <w:i/>
                <w:iCs/>
              </w:rPr>
              <w:tab/>
            </w:r>
            <w:r w:rsidR="00504498">
              <w:t xml:space="preserve"> </w:t>
            </w:r>
            <w:r w:rsidR="00504498" w:rsidRPr="00504498">
              <w:rPr>
                <w:rFonts w:ascii="Montserrat Light" w:hAnsi="Montserrat Light"/>
                <w:i/>
                <w:iCs/>
              </w:rPr>
              <w:t>Forță de muncă recalificată: 300 de lucrători instruiți și certificați pentru angajare în sectoarele de energie regenerabilă și eficiență energetică.</w:t>
            </w:r>
          </w:p>
          <w:p w14:paraId="73C90474" w14:textId="77777777" w:rsidR="00504498" w:rsidRPr="00504498" w:rsidRDefault="00504498" w:rsidP="00504498">
            <w:pPr>
              <w:spacing w:after="0"/>
              <w:ind w:left="66"/>
              <w:rPr>
                <w:rFonts w:ascii="Montserrat Light" w:hAnsi="Montserrat Light"/>
                <w:i/>
                <w:iCs/>
              </w:rPr>
            </w:pPr>
            <w:r w:rsidRPr="00504498">
              <w:rPr>
                <w:rFonts w:ascii="Montserrat Light" w:hAnsi="Montserrat Light"/>
                <w:i/>
                <w:iCs/>
              </w:rPr>
              <w:t xml:space="preserve">• </w:t>
            </w:r>
            <w:r w:rsidRPr="00504498">
              <w:rPr>
                <w:rFonts w:ascii="Montserrat Light" w:hAnsi="Montserrat Light"/>
                <w:i/>
                <w:iCs/>
              </w:rPr>
              <w:tab/>
              <w:t>Crearea de locuri de muncă: Creșterea oportunităților de angajare în industria locală a energiei regenerabile.</w:t>
            </w:r>
          </w:p>
          <w:p w14:paraId="11BBD887" w14:textId="01BCDE11" w:rsidR="004C0E90" w:rsidRPr="008669E6" w:rsidRDefault="00504498" w:rsidP="00504498">
            <w:pPr>
              <w:spacing w:after="0"/>
              <w:ind w:left="66"/>
              <w:rPr>
                <w:rFonts w:ascii="Montserrat Light" w:hAnsi="Montserrat Light"/>
                <w:i/>
                <w:iCs/>
              </w:rPr>
            </w:pPr>
            <w:r w:rsidRPr="00504498">
              <w:rPr>
                <w:rFonts w:ascii="Montserrat Light" w:hAnsi="Montserrat Light"/>
                <w:i/>
                <w:iCs/>
              </w:rPr>
              <w:t xml:space="preserve">• </w:t>
            </w:r>
            <w:r w:rsidRPr="00504498">
              <w:rPr>
                <w:rFonts w:ascii="Montserrat Light" w:hAnsi="Montserrat Light"/>
                <w:i/>
                <w:iCs/>
              </w:rPr>
              <w:tab/>
              <w:t>Sustenabilitate: O forță de muncă locală pregătită pentru angajare pe termen lung în tehnologiile verzi, reducând dependența de locurile de muncă bazate pe cărbune.</w:t>
            </w:r>
          </w:p>
        </w:tc>
      </w:tr>
      <w:tr w:rsidR="004C0E90" w:rsidRPr="00A4430E" w14:paraId="167D6615" w14:textId="77777777" w:rsidTr="306DA768">
        <w:trPr>
          <w:trHeight w:val="584"/>
        </w:trPr>
        <w:tc>
          <w:tcPr>
            <w:tcW w:w="0" w:type="auto"/>
            <w:shd w:val="clear" w:color="auto" w:fill="F5EDE7"/>
            <w:tcMar>
              <w:top w:w="72" w:type="dxa"/>
              <w:left w:w="144" w:type="dxa"/>
              <w:bottom w:w="72" w:type="dxa"/>
              <w:right w:w="144" w:type="dxa"/>
            </w:tcMar>
            <w:vAlign w:val="center"/>
            <w:hideMark/>
          </w:tcPr>
          <w:p w14:paraId="1B9976EA"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Contribuții așteptate și impact(e)</w:t>
            </w:r>
          </w:p>
        </w:tc>
        <w:tc>
          <w:tcPr>
            <w:tcW w:w="8000" w:type="dxa"/>
            <w:shd w:val="clear" w:color="auto" w:fill="auto"/>
            <w:tcMar>
              <w:top w:w="15" w:type="dxa"/>
              <w:left w:w="108" w:type="dxa"/>
              <w:bottom w:w="0" w:type="dxa"/>
              <w:right w:w="108" w:type="dxa"/>
            </w:tcMar>
            <w:hideMark/>
          </w:tcPr>
          <w:p w14:paraId="65AFB49E" w14:textId="77777777" w:rsidR="00504498" w:rsidRPr="00504498" w:rsidRDefault="00504498" w:rsidP="00504498">
            <w:pPr>
              <w:spacing w:after="0"/>
              <w:ind w:left="66"/>
              <w:rPr>
                <w:rFonts w:ascii="Montserrat Light" w:hAnsi="Montserrat Light"/>
                <w:i/>
                <w:iCs/>
              </w:rPr>
            </w:pPr>
            <w:r w:rsidRPr="00504498">
              <w:rPr>
                <w:rFonts w:ascii="Montserrat Light" w:hAnsi="Montserrat Light"/>
                <w:i/>
                <w:iCs/>
              </w:rPr>
              <w:t xml:space="preserve">• </w:t>
            </w:r>
            <w:r w:rsidRPr="00504498">
              <w:rPr>
                <w:rFonts w:ascii="Montserrat Light" w:hAnsi="Montserrat Light"/>
                <w:i/>
                <w:iCs/>
              </w:rPr>
              <w:tab/>
              <w:t>Programul va reduce semnificativ șomajul în rândul lucrătorilor de cărbune strămutați, oferindu-le competențele necesare pentru locuri de muncă în sectorul energiei regenerabile.</w:t>
            </w:r>
          </w:p>
          <w:p w14:paraId="20B0F4C1" w14:textId="77777777" w:rsidR="00504498" w:rsidRPr="00504498" w:rsidRDefault="00504498" w:rsidP="00504498">
            <w:pPr>
              <w:spacing w:after="0"/>
              <w:ind w:left="66"/>
              <w:rPr>
                <w:rFonts w:ascii="Montserrat Light" w:hAnsi="Montserrat Light"/>
                <w:i/>
                <w:iCs/>
              </w:rPr>
            </w:pPr>
            <w:r w:rsidRPr="00504498">
              <w:rPr>
                <w:rFonts w:ascii="Montserrat Light" w:hAnsi="Montserrat Light"/>
                <w:i/>
                <w:iCs/>
              </w:rPr>
              <w:t xml:space="preserve">• </w:t>
            </w:r>
            <w:r w:rsidRPr="00504498">
              <w:rPr>
                <w:rFonts w:ascii="Montserrat Light" w:hAnsi="Montserrat Light"/>
                <w:i/>
                <w:iCs/>
              </w:rPr>
              <w:tab/>
              <w:t>Întreprinderile locale din industria energiei verzi vor beneficia de o forță de muncă calificată, stimulând economia locală.</w:t>
            </w:r>
          </w:p>
          <w:p w14:paraId="6973B1EB" w14:textId="3FAA6468" w:rsidR="004C0E90" w:rsidRPr="008669E6" w:rsidRDefault="00504498" w:rsidP="00504498">
            <w:pPr>
              <w:spacing w:after="0"/>
              <w:ind w:left="66"/>
              <w:rPr>
                <w:rFonts w:ascii="Montserrat Light" w:hAnsi="Montserrat Light"/>
                <w:i/>
                <w:iCs/>
              </w:rPr>
            </w:pPr>
            <w:r w:rsidRPr="00504498">
              <w:rPr>
                <w:rFonts w:ascii="Montserrat Light" w:hAnsi="Montserrat Light"/>
                <w:i/>
                <w:iCs/>
              </w:rPr>
              <w:t xml:space="preserve">• </w:t>
            </w:r>
            <w:r w:rsidRPr="00504498">
              <w:rPr>
                <w:rFonts w:ascii="Montserrat Light" w:hAnsi="Montserrat Light"/>
                <w:i/>
                <w:iCs/>
              </w:rPr>
              <w:tab/>
              <w:t>Proiectul va sprijini obiectivele de tranziție justă ale României, contribuind la dezvoltarea unei economii durabile, cu emisii scăzute de carbon.</w:t>
            </w:r>
          </w:p>
        </w:tc>
      </w:tr>
      <w:tr w:rsidR="004C0E90" w:rsidRPr="00A4430E" w14:paraId="174E4888" w14:textId="77777777" w:rsidTr="306DA768">
        <w:trPr>
          <w:trHeight w:val="584"/>
        </w:trPr>
        <w:tc>
          <w:tcPr>
            <w:tcW w:w="0" w:type="auto"/>
            <w:shd w:val="clear" w:color="auto" w:fill="F5EDE7"/>
            <w:tcMar>
              <w:top w:w="72" w:type="dxa"/>
              <w:left w:w="144" w:type="dxa"/>
              <w:bottom w:w="72" w:type="dxa"/>
              <w:right w:w="144" w:type="dxa"/>
            </w:tcMar>
            <w:vAlign w:val="center"/>
            <w:hideMark/>
          </w:tcPr>
          <w:p w14:paraId="63C1E1B5"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lastRenderedPageBreak/>
              <w:t>Cadrul instituțional</w:t>
            </w:r>
          </w:p>
        </w:tc>
        <w:tc>
          <w:tcPr>
            <w:tcW w:w="8000" w:type="dxa"/>
            <w:shd w:val="clear" w:color="auto" w:fill="auto"/>
            <w:tcMar>
              <w:top w:w="15" w:type="dxa"/>
              <w:left w:w="108" w:type="dxa"/>
              <w:bottom w:w="0" w:type="dxa"/>
              <w:right w:w="108" w:type="dxa"/>
            </w:tcMar>
            <w:hideMark/>
          </w:tcPr>
          <w:p w14:paraId="4E5C4958" w14:textId="00F1024A" w:rsidR="00504498" w:rsidRPr="00504498" w:rsidRDefault="00F131B5" w:rsidP="00504498">
            <w:pPr>
              <w:spacing w:after="0"/>
              <w:ind w:left="66"/>
              <w:rPr>
                <w:rFonts w:ascii="Montserrat Light" w:hAnsi="Montserrat Light"/>
                <w:i/>
                <w:iCs/>
              </w:rPr>
            </w:pPr>
            <w:r w:rsidRPr="00F131B5">
              <w:rPr>
                <w:rFonts w:ascii="Montserrat Light" w:hAnsi="Montserrat Light"/>
                <w:i/>
                <w:iCs/>
              </w:rPr>
              <w:t>•</w:t>
            </w:r>
            <w:r w:rsidRPr="00F131B5">
              <w:rPr>
                <w:rFonts w:ascii="Montserrat Light" w:hAnsi="Montserrat Light"/>
                <w:i/>
                <w:iCs/>
              </w:rPr>
              <w:tab/>
            </w:r>
            <w:r w:rsidR="00504498">
              <w:t xml:space="preserve"> </w:t>
            </w:r>
            <w:r w:rsidR="00504498" w:rsidRPr="00504498">
              <w:rPr>
                <w:rFonts w:ascii="Montserrat Light" w:hAnsi="Montserrat Light"/>
                <w:i/>
                <w:iCs/>
              </w:rPr>
              <w:t>Proiectul va fi condus de autoritățile locale și regionale în parteneriat cu centre de formare profesională, companii de energie regenerabilă și ONG-uri locale.</w:t>
            </w:r>
          </w:p>
          <w:p w14:paraId="410927F2" w14:textId="4576A31D" w:rsidR="004C0E90" w:rsidRPr="008669E6" w:rsidRDefault="00504498" w:rsidP="00504498">
            <w:pPr>
              <w:spacing w:after="0"/>
              <w:ind w:left="66"/>
              <w:rPr>
                <w:rFonts w:ascii="Montserrat Light" w:hAnsi="Montserrat Light"/>
                <w:i/>
                <w:iCs/>
              </w:rPr>
            </w:pPr>
            <w:r w:rsidRPr="00504498">
              <w:rPr>
                <w:rFonts w:ascii="Montserrat Light" w:hAnsi="Montserrat Light"/>
                <w:i/>
                <w:iCs/>
              </w:rPr>
              <w:t xml:space="preserve">• </w:t>
            </w:r>
            <w:r w:rsidRPr="00504498">
              <w:rPr>
                <w:rFonts w:ascii="Montserrat Light" w:hAnsi="Montserrat Light"/>
                <w:i/>
                <w:iCs/>
              </w:rPr>
              <w:tab/>
              <w:t>Sprijinul va fi oferit de agențiile de ocupare a forței de muncă, instituțiile de învățământ și întreprinderile de energie verde.</w:t>
            </w:r>
          </w:p>
        </w:tc>
      </w:tr>
      <w:tr w:rsidR="004C0E90" w:rsidRPr="00A4430E" w14:paraId="6CB97EC2" w14:textId="77777777" w:rsidTr="306DA768">
        <w:trPr>
          <w:trHeight w:val="584"/>
        </w:trPr>
        <w:tc>
          <w:tcPr>
            <w:tcW w:w="0" w:type="auto"/>
            <w:shd w:val="clear" w:color="auto" w:fill="F5EDE7"/>
            <w:tcMar>
              <w:top w:w="72" w:type="dxa"/>
              <w:left w:w="144" w:type="dxa"/>
              <w:bottom w:w="72" w:type="dxa"/>
              <w:right w:w="144" w:type="dxa"/>
            </w:tcMar>
            <w:vAlign w:val="center"/>
            <w:hideMark/>
          </w:tcPr>
          <w:p w14:paraId="3141462D"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Buget</w:t>
            </w:r>
          </w:p>
        </w:tc>
        <w:tc>
          <w:tcPr>
            <w:tcW w:w="8000" w:type="dxa"/>
            <w:shd w:val="clear" w:color="auto" w:fill="auto"/>
            <w:tcMar>
              <w:top w:w="15" w:type="dxa"/>
              <w:left w:w="108" w:type="dxa"/>
              <w:bottom w:w="0" w:type="dxa"/>
              <w:right w:w="108" w:type="dxa"/>
            </w:tcMar>
            <w:hideMark/>
          </w:tcPr>
          <w:p w14:paraId="15CAB76A" w14:textId="6A17FACB" w:rsidR="00504498" w:rsidRPr="00504498" w:rsidRDefault="00504498" w:rsidP="00504498">
            <w:pPr>
              <w:spacing w:after="0"/>
              <w:ind w:left="66"/>
              <w:rPr>
                <w:rFonts w:ascii="Montserrat Light" w:hAnsi="Montserrat Light"/>
                <w:i/>
                <w:iCs/>
              </w:rPr>
            </w:pPr>
            <w:r w:rsidRPr="00504498">
              <w:rPr>
                <w:rFonts w:ascii="Montserrat Light" w:hAnsi="Montserrat Light"/>
                <w:i/>
                <w:iCs/>
              </w:rPr>
              <w:t>Bugetul total: 350.000 EUR</w:t>
            </w:r>
          </w:p>
          <w:p w14:paraId="1CEB1170" w14:textId="3E4384F3" w:rsidR="00504498" w:rsidRPr="00504498" w:rsidRDefault="00504498" w:rsidP="00504498">
            <w:pPr>
              <w:pStyle w:val="Listparagraf"/>
              <w:numPr>
                <w:ilvl w:val="0"/>
                <w:numId w:val="14"/>
              </w:numPr>
              <w:spacing w:after="0"/>
              <w:rPr>
                <w:rFonts w:ascii="Montserrat Light" w:hAnsi="Montserrat Light"/>
                <w:i/>
                <w:iCs/>
              </w:rPr>
            </w:pPr>
            <w:r w:rsidRPr="00504498">
              <w:rPr>
                <w:rFonts w:ascii="Montserrat Light" w:hAnsi="Montserrat Light"/>
                <w:i/>
                <w:iCs/>
              </w:rPr>
              <w:t>Analiza pieței muncii și dezvoltarea curriculumului: 50.000 EUR</w:t>
            </w:r>
          </w:p>
          <w:p w14:paraId="0108A472" w14:textId="25CC8A29" w:rsidR="00504498" w:rsidRPr="00504498" w:rsidRDefault="00504498" w:rsidP="00504498">
            <w:pPr>
              <w:spacing w:after="0"/>
              <w:ind w:left="66"/>
              <w:rPr>
                <w:rFonts w:ascii="Montserrat Light" w:hAnsi="Montserrat Light"/>
                <w:i/>
                <w:iCs/>
              </w:rPr>
            </w:pPr>
            <w:r w:rsidRPr="00504498">
              <w:rPr>
                <w:rFonts w:ascii="Montserrat Light" w:hAnsi="Montserrat Light"/>
                <w:i/>
                <w:iCs/>
              </w:rPr>
              <w:t xml:space="preserve">• </w:t>
            </w:r>
            <w:r w:rsidRPr="00504498">
              <w:rPr>
                <w:rFonts w:ascii="Montserrat Light" w:hAnsi="Montserrat Light"/>
                <w:i/>
                <w:iCs/>
              </w:rPr>
              <w:tab/>
              <w:t>Livrarea și certificarea programului de formare: 200.000 EUR</w:t>
            </w:r>
          </w:p>
          <w:p w14:paraId="43996A14" w14:textId="651E81EB" w:rsidR="00504498" w:rsidRPr="00504498" w:rsidRDefault="00504498" w:rsidP="00504498">
            <w:pPr>
              <w:spacing w:after="0"/>
              <w:ind w:left="66"/>
              <w:rPr>
                <w:rFonts w:ascii="Montserrat Light" w:hAnsi="Montserrat Light"/>
                <w:i/>
                <w:iCs/>
              </w:rPr>
            </w:pPr>
            <w:r w:rsidRPr="00504498">
              <w:rPr>
                <w:rFonts w:ascii="Montserrat Light" w:hAnsi="Montserrat Light"/>
                <w:i/>
                <w:iCs/>
              </w:rPr>
              <w:t xml:space="preserve">• </w:t>
            </w:r>
            <w:r w:rsidRPr="00504498">
              <w:rPr>
                <w:rFonts w:ascii="Montserrat Light" w:hAnsi="Montserrat Light"/>
                <w:i/>
                <w:iCs/>
              </w:rPr>
              <w:tab/>
              <w:t>Plasare și sprijin în carieră: 50.000 EUR</w:t>
            </w:r>
          </w:p>
          <w:p w14:paraId="302DEBBD" w14:textId="4C26A6E7" w:rsidR="004C0E90" w:rsidRPr="008669E6" w:rsidRDefault="00504498" w:rsidP="00504498">
            <w:pPr>
              <w:spacing w:after="0"/>
              <w:ind w:left="66"/>
              <w:rPr>
                <w:rFonts w:ascii="Montserrat Light" w:hAnsi="Montserrat Light"/>
                <w:i/>
                <w:iCs/>
              </w:rPr>
            </w:pPr>
            <w:r w:rsidRPr="00504498">
              <w:rPr>
                <w:rFonts w:ascii="Montserrat Light" w:hAnsi="Montserrat Light"/>
                <w:i/>
                <w:iCs/>
              </w:rPr>
              <w:t xml:space="preserve">• </w:t>
            </w:r>
            <w:r w:rsidRPr="00504498">
              <w:rPr>
                <w:rFonts w:ascii="Montserrat Light" w:hAnsi="Montserrat Light"/>
                <w:i/>
                <w:iCs/>
              </w:rPr>
              <w:tab/>
              <w:t>Extindere, creare de rețele și creare de parteneriate: 50.000 EUR</w:t>
            </w:r>
          </w:p>
        </w:tc>
      </w:tr>
      <w:tr w:rsidR="004C0E90" w:rsidRPr="00A4430E" w14:paraId="349BB2A2" w14:textId="77777777" w:rsidTr="306DA768">
        <w:trPr>
          <w:trHeight w:val="584"/>
        </w:trPr>
        <w:tc>
          <w:tcPr>
            <w:tcW w:w="0" w:type="auto"/>
            <w:shd w:val="clear" w:color="auto" w:fill="F5EDE7"/>
            <w:tcMar>
              <w:top w:w="72" w:type="dxa"/>
              <w:left w:w="144" w:type="dxa"/>
              <w:bottom w:w="72" w:type="dxa"/>
              <w:right w:w="144" w:type="dxa"/>
            </w:tcMar>
            <w:vAlign w:val="center"/>
            <w:hideMark/>
          </w:tcPr>
          <w:p w14:paraId="2340D529"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Surse de finanțare sau de finanțare</w:t>
            </w:r>
          </w:p>
        </w:tc>
        <w:tc>
          <w:tcPr>
            <w:tcW w:w="8000" w:type="dxa"/>
            <w:shd w:val="clear" w:color="auto" w:fill="auto"/>
            <w:tcMar>
              <w:top w:w="15" w:type="dxa"/>
              <w:left w:w="108" w:type="dxa"/>
              <w:bottom w:w="0" w:type="dxa"/>
              <w:right w:w="108" w:type="dxa"/>
            </w:tcMar>
            <w:hideMark/>
          </w:tcPr>
          <w:p w14:paraId="0958F378" w14:textId="2374893E" w:rsidR="00504498" w:rsidRPr="00504498" w:rsidRDefault="00F131B5" w:rsidP="00FB5A57">
            <w:pPr>
              <w:spacing w:after="0"/>
              <w:ind w:left="66"/>
              <w:rPr>
                <w:rFonts w:ascii="Montserrat Light" w:hAnsi="Montserrat Light"/>
                <w:i/>
                <w:iCs/>
              </w:rPr>
            </w:pPr>
            <w:r w:rsidRPr="00F131B5">
              <w:rPr>
                <w:rFonts w:ascii="Montserrat Light" w:hAnsi="Montserrat Light"/>
                <w:i/>
                <w:iCs/>
              </w:rPr>
              <w:t>•</w:t>
            </w:r>
            <w:r w:rsidRPr="00F131B5">
              <w:rPr>
                <w:rFonts w:ascii="Montserrat Light" w:hAnsi="Montserrat Light"/>
                <w:i/>
                <w:iCs/>
              </w:rPr>
              <w:tab/>
            </w:r>
            <w:r w:rsidR="00504498" w:rsidRPr="00504498">
              <w:rPr>
                <w:rFonts w:ascii="Montserrat Light" w:hAnsi="Montserrat Light"/>
                <w:i/>
                <w:iCs/>
              </w:rPr>
              <w:t>Fondul de tranziție justă</w:t>
            </w:r>
          </w:p>
          <w:p w14:paraId="3480E7D6" w14:textId="77777777" w:rsidR="00504498" w:rsidRPr="00504498" w:rsidRDefault="00504498" w:rsidP="00504498">
            <w:pPr>
              <w:spacing w:after="0"/>
              <w:ind w:left="66"/>
              <w:rPr>
                <w:rFonts w:ascii="Montserrat Light" w:hAnsi="Montserrat Light"/>
                <w:i/>
                <w:iCs/>
              </w:rPr>
            </w:pPr>
            <w:r w:rsidRPr="00504498">
              <w:rPr>
                <w:rFonts w:ascii="Montserrat Light" w:hAnsi="Montserrat Light"/>
                <w:i/>
                <w:iCs/>
              </w:rPr>
              <w:t xml:space="preserve">• </w:t>
            </w:r>
            <w:r w:rsidRPr="00504498">
              <w:rPr>
                <w:rFonts w:ascii="Montserrat Light" w:hAnsi="Montserrat Light"/>
                <w:i/>
                <w:iCs/>
              </w:rPr>
              <w:tab/>
              <w:t>Fondul social al UE</w:t>
            </w:r>
          </w:p>
          <w:p w14:paraId="504ABAC8" w14:textId="77777777" w:rsidR="00504498" w:rsidRPr="00504498" w:rsidRDefault="00504498" w:rsidP="00504498">
            <w:pPr>
              <w:spacing w:after="0"/>
              <w:ind w:left="66"/>
              <w:rPr>
                <w:rFonts w:ascii="Montserrat Light" w:hAnsi="Montserrat Light"/>
                <w:i/>
                <w:iCs/>
              </w:rPr>
            </w:pPr>
            <w:r w:rsidRPr="00504498">
              <w:rPr>
                <w:rFonts w:ascii="Montserrat Light" w:hAnsi="Montserrat Light"/>
                <w:i/>
                <w:iCs/>
              </w:rPr>
              <w:t xml:space="preserve">• </w:t>
            </w:r>
            <w:r w:rsidRPr="00504498">
              <w:rPr>
                <w:rFonts w:ascii="Montserrat Light" w:hAnsi="Montserrat Light"/>
                <w:i/>
                <w:iCs/>
              </w:rPr>
              <w:tab/>
              <w:t>Programe naționale de angajare și formare</w:t>
            </w:r>
          </w:p>
          <w:p w14:paraId="093E42F7" w14:textId="5DEC73C7" w:rsidR="004C0E90" w:rsidRPr="008669E6" w:rsidRDefault="00504498" w:rsidP="00504498">
            <w:pPr>
              <w:spacing w:after="0"/>
              <w:ind w:left="66"/>
              <w:rPr>
                <w:rFonts w:ascii="Montserrat Light" w:hAnsi="Montserrat Light"/>
                <w:i/>
                <w:iCs/>
              </w:rPr>
            </w:pPr>
            <w:r w:rsidRPr="00504498">
              <w:rPr>
                <w:rFonts w:ascii="Montserrat Light" w:hAnsi="Montserrat Light"/>
                <w:i/>
                <w:iCs/>
              </w:rPr>
              <w:t xml:space="preserve">• </w:t>
            </w:r>
            <w:r w:rsidRPr="00504498">
              <w:rPr>
                <w:rFonts w:ascii="Montserrat Light" w:hAnsi="Montserrat Light"/>
                <w:i/>
                <w:iCs/>
              </w:rPr>
              <w:tab/>
              <w:t>Contribuții din partea întreprinderilor locale și a companiilor energetice</w:t>
            </w:r>
          </w:p>
        </w:tc>
      </w:tr>
      <w:tr w:rsidR="004C0E90" w:rsidRPr="00A4430E" w14:paraId="2E3EE64B" w14:textId="77777777" w:rsidTr="306DA768">
        <w:trPr>
          <w:trHeight w:val="584"/>
        </w:trPr>
        <w:tc>
          <w:tcPr>
            <w:tcW w:w="0" w:type="auto"/>
            <w:shd w:val="clear" w:color="auto" w:fill="F5EDE7"/>
            <w:tcMar>
              <w:top w:w="72" w:type="dxa"/>
              <w:left w:w="144" w:type="dxa"/>
              <w:bottom w:w="72" w:type="dxa"/>
              <w:right w:w="144" w:type="dxa"/>
            </w:tcMar>
            <w:vAlign w:val="center"/>
            <w:hideMark/>
          </w:tcPr>
          <w:p w14:paraId="5420AD78"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Program de implementare</w:t>
            </w:r>
          </w:p>
        </w:tc>
        <w:tc>
          <w:tcPr>
            <w:tcW w:w="8000" w:type="dxa"/>
            <w:shd w:val="clear" w:color="auto" w:fill="auto"/>
            <w:tcMar>
              <w:top w:w="15" w:type="dxa"/>
              <w:left w:w="108" w:type="dxa"/>
              <w:bottom w:w="0" w:type="dxa"/>
              <w:right w:w="108" w:type="dxa"/>
            </w:tcMar>
            <w:hideMark/>
          </w:tcPr>
          <w:p w14:paraId="55FAF0E8" w14:textId="2984B5C7" w:rsidR="00504498" w:rsidRPr="00504498" w:rsidRDefault="00504498" w:rsidP="00504498">
            <w:pPr>
              <w:pStyle w:val="Listparagraf"/>
              <w:numPr>
                <w:ilvl w:val="0"/>
                <w:numId w:val="14"/>
              </w:numPr>
              <w:spacing w:after="0"/>
              <w:rPr>
                <w:rFonts w:ascii="Montserrat Light" w:hAnsi="Montserrat Light"/>
                <w:i/>
                <w:iCs/>
              </w:rPr>
            </w:pPr>
            <w:r w:rsidRPr="00504498">
              <w:rPr>
                <w:rFonts w:ascii="Montserrat Light" w:hAnsi="Montserrat Light"/>
                <w:i/>
                <w:iCs/>
              </w:rPr>
              <w:t>Evaluarea nevoilor și dezvoltarea curriculumului: ianuarie 2025 - aprilie 2025</w:t>
            </w:r>
          </w:p>
          <w:p w14:paraId="16F8C7AE" w14:textId="459651E9" w:rsidR="00504498" w:rsidRPr="00504498" w:rsidRDefault="00504498" w:rsidP="00504498">
            <w:pPr>
              <w:pStyle w:val="Listparagraf"/>
              <w:numPr>
                <w:ilvl w:val="0"/>
                <w:numId w:val="14"/>
              </w:numPr>
              <w:spacing w:after="0"/>
              <w:rPr>
                <w:rFonts w:ascii="Montserrat Light" w:hAnsi="Montserrat Light"/>
                <w:i/>
                <w:iCs/>
              </w:rPr>
            </w:pPr>
            <w:r w:rsidRPr="00504498">
              <w:rPr>
                <w:rFonts w:ascii="Montserrat Light" w:hAnsi="Montserrat Light"/>
                <w:i/>
                <w:iCs/>
              </w:rPr>
              <w:t>Lansare și recrutare program de formare: mai 2025 - august 2025</w:t>
            </w:r>
          </w:p>
          <w:p w14:paraId="6111180E" w14:textId="397A2454" w:rsidR="00504498" w:rsidRPr="00504498" w:rsidRDefault="00504498" w:rsidP="00504498">
            <w:pPr>
              <w:pStyle w:val="Listparagraf"/>
              <w:numPr>
                <w:ilvl w:val="0"/>
                <w:numId w:val="14"/>
              </w:numPr>
              <w:spacing w:after="0"/>
              <w:rPr>
                <w:rFonts w:ascii="Montserrat Light" w:hAnsi="Montserrat Light"/>
                <w:i/>
                <w:iCs/>
              </w:rPr>
            </w:pPr>
            <w:r w:rsidRPr="00504498">
              <w:rPr>
                <w:rFonts w:ascii="Montserrat Light" w:hAnsi="Montserrat Light"/>
                <w:i/>
                <w:iCs/>
              </w:rPr>
              <w:t>Livrarea programului și certificarea: septembrie 2025 - februarie 2026</w:t>
            </w:r>
          </w:p>
          <w:p w14:paraId="67D4B39D" w14:textId="77777777" w:rsidR="00504498" w:rsidRPr="00504498" w:rsidRDefault="00504498" w:rsidP="00504498">
            <w:pPr>
              <w:spacing w:after="0"/>
              <w:ind w:left="66"/>
              <w:rPr>
                <w:rFonts w:ascii="Montserrat Light" w:hAnsi="Montserrat Light"/>
                <w:i/>
                <w:iCs/>
              </w:rPr>
            </w:pPr>
            <w:r w:rsidRPr="00504498">
              <w:rPr>
                <w:rFonts w:ascii="Montserrat Light" w:hAnsi="Montserrat Light"/>
                <w:i/>
                <w:iCs/>
              </w:rPr>
              <w:t xml:space="preserve">• </w:t>
            </w:r>
            <w:r w:rsidRPr="00504498">
              <w:rPr>
                <w:rFonts w:ascii="Montserrat Light" w:hAnsi="Montserrat Light"/>
                <w:i/>
                <w:iCs/>
              </w:rPr>
              <w:tab/>
              <w:t>Plasare și sprijin: martie 2026 - iulie 2026</w:t>
            </w:r>
          </w:p>
          <w:p w14:paraId="6ECC49FA" w14:textId="65FB88C4" w:rsidR="004C0E90" w:rsidRPr="008669E6" w:rsidRDefault="00504498" w:rsidP="00504498">
            <w:pPr>
              <w:spacing w:after="0"/>
              <w:ind w:left="66"/>
              <w:rPr>
                <w:rFonts w:ascii="Montserrat Light" w:hAnsi="Montserrat Light"/>
                <w:i/>
                <w:iCs/>
              </w:rPr>
            </w:pPr>
            <w:r w:rsidRPr="00504498">
              <w:rPr>
                <w:rFonts w:ascii="Montserrat Light" w:hAnsi="Montserrat Light"/>
                <w:i/>
                <w:iCs/>
              </w:rPr>
              <w:t xml:space="preserve">• </w:t>
            </w:r>
            <w:r w:rsidRPr="00504498">
              <w:rPr>
                <w:rFonts w:ascii="Montserrat Light" w:hAnsi="Montserrat Light"/>
                <w:i/>
                <w:iCs/>
              </w:rPr>
              <w:tab/>
              <w:t>Finalizarea proiectului: iulie 2026</w:t>
            </w:r>
          </w:p>
        </w:tc>
      </w:tr>
      <w:tr w:rsidR="004C0E90" w:rsidRPr="00A4430E" w14:paraId="251266CF" w14:textId="77777777" w:rsidTr="306DA768">
        <w:trPr>
          <w:trHeight w:val="584"/>
        </w:trPr>
        <w:tc>
          <w:tcPr>
            <w:tcW w:w="0" w:type="auto"/>
            <w:shd w:val="clear" w:color="auto" w:fill="F5EDE7"/>
            <w:tcMar>
              <w:top w:w="72" w:type="dxa"/>
              <w:left w:w="144" w:type="dxa"/>
              <w:bottom w:w="72" w:type="dxa"/>
              <w:right w:w="144" w:type="dxa"/>
            </w:tcMar>
            <w:vAlign w:val="center"/>
            <w:hideMark/>
          </w:tcPr>
          <w:p w14:paraId="3E15A96E"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Sustenabilitate</w:t>
            </w:r>
          </w:p>
        </w:tc>
        <w:tc>
          <w:tcPr>
            <w:tcW w:w="8000" w:type="dxa"/>
            <w:shd w:val="clear" w:color="auto" w:fill="auto"/>
            <w:tcMar>
              <w:top w:w="15" w:type="dxa"/>
              <w:left w:w="108" w:type="dxa"/>
              <w:bottom w:w="0" w:type="dxa"/>
              <w:right w:w="108" w:type="dxa"/>
            </w:tcMar>
            <w:hideMark/>
          </w:tcPr>
          <w:p w14:paraId="4F0382B6" w14:textId="77777777" w:rsidR="00504498" w:rsidRPr="00504498" w:rsidRDefault="00504498" w:rsidP="00504498">
            <w:pPr>
              <w:spacing w:after="0"/>
              <w:ind w:left="66"/>
              <w:rPr>
                <w:rFonts w:ascii="Montserrat Light" w:hAnsi="Montserrat Light"/>
                <w:i/>
                <w:iCs/>
              </w:rPr>
            </w:pPr>
            <w:r w:rsidRPr="00504498">
              <w:rPr>
                <w:rFonts w:ascii="Montserrat Light" w:hAnsi="Montserrat Light"/>
                <w:i/>
                <w:iCs/>
              </w:rPr>
              <w:t xml:space="preserve">• </w:t>
            </w:r>
            <w:r w:rsidRPr="00504498">
              <w:rPr>
                <w:rFonts w:ascii="Montserrat Light" w:hAnsi="Montserrat Light"/>
                <w:i/>
                <w:iCs/>
              </w:rPr>
              <w:tab/>
              <w:t>Abilitățile dobândite prin programele de formare vor oferi oportunități de angajare pe termen lung în sectorul energiei regenerabile.</w:t>
            </w:r>
          </w:p>
          <w:p w14:paraId="54BA5A41" w14:textId="77777777" w:rsidR="00504498" w:rsidRPr="00504498" w:rsidRDefault="00504498" w:rsidP="00504498">
            <w:pPr>
              <w:spacing w:after="0"/>
              <w:ind w:left="66"/>
              <w:rPr>
                <w:rFonts w:ascii="Montserrat Light" w:hAnsi="Montserrat Light"/>
                <w:i/>
                <w:iCs/>
              </w:rPr>
            </w:pPr>
            <w:r w:rsidRPr="00504498">
              <w:rPr>
                <w:rFonts w:ascii="Montserrat Light" w:hAnsi="Montserrat Light"/>
                <w:i/>
                <w:iCs/>
              </w:rPr>
              <w:t xml:space="preserve">• </w:t>
            </w:r>
            <w:r w:rsidRPr="00504498">
              <w:rPr>
                <w:rFonts w:ascii="Montserrat Light" w:hAnsi="Montserrat Light"/>
                <w:i/>
                <w:iCs/>
              </w:rPr>
              <w:tab/>
              <w:t>Parteneriatele cu întreprinderile locale vor asigura angajarea absolvenților în regiune, contribuind la economia locală.</w:t>
            </w:r>
          </w:p>
          <w:p w14:paraId="6011C729" w14:textId="0C255D29" w:rsidR="004C0E90" w:rsidRPr="008669E6" w:rsidRDefault="00504498" w:rsidP="00504498">
            <w:pPr>
              <w:spacing w:after="0"/>
              <w:ind w:left="66"/>
              <w:rPr>
                <w:rFonts w:ascii="Montserrat Light" w:hAnsi="Montserrat Light"/>
                <w:i/>
                <w:iCs/>
              </w:rPr>
            </w:pPr>
            <w:r w:rsidRPr="00504498">
              <w:rPr>
                <w:rFonts w:ascii="Montserrat Light" w:hAnsi="Montserrat Light"/>
                <w:i/>
                <w:iCs/>
              </w:rPr>
              <w:t xml:space="preserve">• </w:t>
            </w:r>
            <w:r w:rsidRPr="00504498">
              <w:rPr>
                <w:rFonts w:ascii="Montserrat Light" w:hAnsi="Montserrat Light"/>
                <w:i/>
                <w:iCs/>
              </w:rPr>
              <w:tab/>
              <w:t>Programul va fi sustenabil financiar prin sprijinul continuu din partea autorităților locale, a întreprinderilor și a potențialelor surse de finanțare viitoare.</w:t>
            </w:r>
          </w:p>
        </w:tc>
      </w:tr>
      <w:tr w:rsidR="004C0E90" w:rsidRPr="00A4430E" w14:paraId="6EC11AF1" w14:textId="77777777" w:rsidTr="306DA768">
        <w:trPr>
          <w:trHeight w:val="584"/>
        </w:trPr>
        <w:tc>
          <w:tcPr>
            <w:tcW w:w="0" w:type="auto"/>
            <w:shd w:val="clear" w:color="auto" w:fill="F5EDE7"/>
            <w:tcMar>
              <w:top w:w="72" w:type="dxa"/>
              <w:left w:w="144" w:type="dxa"/>
              <w:bottom w:w="72" w:type="dxa"/>
              <w:right w:w="144" w:type="dxa"/>
            </w:tcMar>
            <w:vAlign w:val="center"/>
            <w:hideMark/>
          </w:tcPr>
          <w:p w14:paraId="4DFED0CA"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Replicare</w:t>
            </w:r>
          </w:p>
        </w:tc>
        <w:tc>
          <w:tcPr>
            <w:tcW w:w="8000" w:type="dxa"/>
            <w:shd w:val="clear" w:color="auto" w:fill="auto"/>
            <w:tcMar>
              <w:top w:w="15" w:type="dxa"/>
              <w:left w:w="108" w:type="dxa"/>
              <w:bottom w:w="0" w:type="dxa"/>
              <w:right w:w="108" w:type="dxa"/>
            </w:tcMar>
            <w:hideMark/>
          </w:tcPr>
          <w:p w14:paraId="439CBB10" w14:textId="727DAC38" w:rsidR="004C0E90" w:rsidRPr="008669E6" w:rsidRDefault="00504498" w:rsidP="468282BB">
            <w:pPr>
              <w:spacing w:after="0"/>
              <w:ind w:left="66"/>
              <w:rPr>
                <w:rFonts w:ascii="Montserrat Light" w:hAnsi="Montserrat Light"/>
                <w:i/>
                <w:iCs/>
              </w:rPr>
            </w:pPr>
            <w:r w:rsidRPr="00504498">
              <w:rPr>
                <w:rFonts w:ascii="Montserrat Light" w:hAnsi="Montserrat Light"/>
                <w:i/>
                <w:iCs/>
              </w:rPr>
              <w:t>Acest model de program de formare poate fi replicat în alte regiuni dependente de cărbune din România, unde există provocări socio-economice similare. Abordarea poate fi, de asemenea, extinsă pentru a acoperi sectoare suplimentare de energie verde, cum ar fi stocarea energiei și întreținerea vehiculelor electrice, sprijinind în continuare tranziția justă a României.</w:t>
            </w:r>
          </w:p>
        </w:tc>
      </w:tr>
    </w:tbl>
    <w:p w14:paraId="37619521" w14:textId="77777777" w:rsidR="0037799A" w:rsidRDefault="0037799A">
      <w:r>
        <w:br w:type="page"/>
      </w:r>
    </w:p>
    <w:p w14:paraId="0DBBB66E" w14:textId="36C4BBAE" w:rsidR="0037799A" w:rsidRDefault="00B15DB8" w:rsidP="00A4430E">
      <w:pPr>
        <w:ind w:left="-993" w:right="-897"/>
      </w:pPr>
      <w:r w:rsidRPr="0037799A">
        <w:rPr>
          <w:noProof/>
        </w:rPr>
        <w:lastRenderedPageBreak/>
        <mc:AlternateContent>
          <mc:Choice Requires="wps">
            <w:drawing>
              <wp:anchor distT="0" distB="0" distL="114300" distR="114300" simplePos="0" relativeHeight="251663360" behindDoc="0" locked="0" layoutInCell="1" allowOverlap="1" wp14:anchorId="1086B407" wp14:editId="6DCFB0A0">
                <wp:simplePos x="0" y="0"/>
                <wp:positionH relativeFrom="column">
                  <wp:posOffset>0</wp:posOffset>
                </wp:positionH>
                <wp:positionV relativeFrom="paragraph">
                  <wp:posOffset>2898140</wp:posOffset>
                </wp:positionV>
                <wp:extent cx="3977640" cy="279400"/>
                <wp:effectExtent l="0" t="0" r="0" b="6350"/>
                <wp:wrapNone/>
                <wp:docPr id="6" name="TextBox 9">
                  <a:extLst xmlns:a="http://schemas.openxmlformats.org/drawingml/2006/main">
                    <a:ext uri="{FF2B5EF4-FFF2-40B4-BE49-F238E27FC236}">
                      <a16:creationId xmlns:a16="http://schemas.microsoft.com/office/drawing/2014/main" id="{6C197145-86DD-97D2-BB67-208352F0AF85}"/>
                    </a:ext>
                  </a:extLst>
                </wp:docPr>
                <wp:cNvGraphicFramePr/>
                <a:graphic xmlns:a="http://schemas.openxmlformats.org/drawingml/2006/main">
                  <a:graphicData uri="http://schemas.microsoft.com/office/word/2010/wordprocessingShape">
                    <wps:wsp>
                      <wps:cNvSpPr txBox="1"/>
                      <wps:spPr>
                        <a:xfrm>
                          <a:off x="0" y="0"/>
                          <a:ext cx="3977640" cy="279400"/>
                        </a:xfrm>
                        <a:prstGeom prst="rect">
                          <a:avLst/>
                        </a:prstGeom>
                        <a:noFill/>
                        <a:ln cap="flat">
                          <a:noFill/>
                        </a:ln>
                      </wps:spPr>
                      <wps:txbx>
                        <w:txbxContent>
                          <w:p w14:paraId="2D48BA63" w14:textId="77777777" w:rsidR="00D45627" w:rsidRDefault="00D45627" w:rsidP="00D45627">
                            <w:pPr>
                              <w:spacing w:after="120" w:line="288" w:lineRule="auto"/>
                              <w:textAlignment w:val="baseline"/>
                              <w:rPr>
                                <w:rFonts w:ascii="Montserrat Light" w:hAnsi="Montserrat Light"/>
                                <w:color w:val="000000"/>
                                <w:kern w:val="24"/>
                                <w:lang w:val="pt-PT"/>
                                <w14:ligatures w14:val="none"/>
                              </w:rPr>
                            </w:pPr>
                            <w:r w:rsidRPr="00D90B39">
                              <w:rPr>
                                <w:rFonts w:ascii="Montserrat Light" w:hAnsi="Montserrat Light"/>
                                <w:color w:val="000000"/>
                                <w:kern w:val="24"/>
                                <w:lang w:val="pt-PT"/>
                              </w:rPr>
                              <w:t>Septemb</w:t>
                            </w:r>
                            <w:r>
                              <w:rPr>
                                <w:rFonts w:ascii="Montserrat Light" w:hAnsi="Montserrat Light"/>
                                <w:color w:val="000000"/>
                                <w:kern w:val="24"/>
                                <w:lang w:val="pt-PT"/>
                              </w:rPr>
                              <w:t>rie</w:t>
                            </w:r>
                            <w:r w:rsidRPr="00D90B39">
                              <w:rPr>
                                <w:rFonts w:ascii="Montserrat Light" w:hAnsi="Montserrat Light"/>
                                <w:color w:val="000000"/>
                                <w:kern w:val="24"/>
                                <w:lang w:val="pt-PT"/>
                              </w:rPr>
                              <w:t>, 2024</w:t>
                            </w:r>
                          </w:p>
                          <w:p w14:paraId="1F8293BB" w14:textId="714CE060" w:rsidR="0037799A" w:rsidRDefault="0037799A" w:rsidP="0037799A">
                            <w:pPr>
                              <w:spacing w:after="120" w:line="288" w:lineRule="auto"/>
                              <w:textAlignment w:val="baseline"/>
                              <w:rPr>
                                <w:rFonts w:ascii="Montserrat Light" w:hAnsi="Montserrat Light"/>
                                <w:color w:val="000000"/>
                                <w:kern w:val="24"/>
                                <w:lang w:val="pt-PT"/>
                                <w14:ligatures w14:val="none"/>
                              </w:rPr>
                            </w:pPr>
                          </w:p>
                        </w:txbxContent>
                      </wps:txbx>
                      <wps:bodyPr vert="horz" wrap="square" lIns="91440" tIns="45720" rIns="91440" bIns="45720" anchor="t" anchorCtr="0" compatLnSpc="1">
                        <a:spAutoFit/>
                      </wps:bodyPr>
                    </wps:wsp>
                  </a:graphicData>
                </a:graphic>
              </wp:anchor>
            </w:drawing>
          </mc:Choice>
          <mc:Fallback xmlns:oel="http://schemas.microsoft.com/office/2019/extlst">
            <w:pict>
              <v:shapetype w14:anchorId="1086B407" id="_x0000_t202" coordsize="21600,21600" o:spt="202" path="m,l,21600r21600,l21600,xe">
                <v:stroke joinstyle="miter"/>
                <v:path gradientshapeok="t" o:connecttype="rect"/>
              </v:shapetype>
              <v:shape id="TextBox 9" o:spid="_x0000_s1026" type="#_x0000_t202" style="position:absolute;left:0;text-align:left;margin-left:0;margin-top:228.2pt;width:313.2pt;height:2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" filled="f" stroked="f">
                <v:textbox style="mso-fit-shape-to-text:t">
                  <w:txbxContent>
                    <w:p w14:paraId="2D48BA63" w14:textId="77777777" w:rsidR="00D45627" w:rsidRDefault="00D45627" w:rsidP="00D45627">
                      <w:pPr>
                        <w:spacing w:after="120" w:line="288" w:lineRule="auto"/>
                        <w:textAlignment w:val="baseline"/>
                        <w:rPr>
                          <w:rFonts w:ascii="Montserrat Light" w:hAnsi="Montserrat Light"/>
                          <w:color w:val="000000"/>
                          <w:kern w:val="24"/>
                          <w:lang w:val="pt-PT"/>
                          <w14:ligatures w14:val="none"/>
                        </w:rPr>
                      </w:pPr>
                      <w:r w:rsidRPr="00D90B39">
                        <w:rPr>
                          <w:rFonts w:ascii="Montserrat Light" w:hAnsi="Montserrat Light"/>
                          <w:color w:val="000000"/>
                          <w:kern w:val="24"/>
                          <w:lang w:val="pt-PT"/>
                        </w:rPr>
                        <w:t>Septemb</w:t>
                      </w:r>
                      <w:r>
                        <w:rPr>
                          <w:rFonts w:ascii="Montserrat Light" w:hAnsi="Montserrat Light"/>
                          <w:color w:val="000000"/>
                          <w:kern w:val="24"/>
                          <w:lang w:val="pt-PT"/>
                        </w:rPr>
                        <w:t>rie</w:t>
                      </w:r>
                      <w:r w:rsidRPr="00D90B39">
                        <w:rPr>
                          <w:rFonts w:ascii="Montserrat Light" w:hAnsi="Montserrat Light"/>
                          <w:color w:val="000000"/>
                          <w:kern w:val="24"/>
                          <w:lang w:val="pt-PT"/>
                        </w:rPr>
                        <w:t>, 2024</w:t>
                      </w:r>
                    </w:p>
                    <w:p w14:paraId="1F8293BB" w14:textId="714CE060" w:rsidR="0037799A" w:rsidRDefault="0037799A" w:rsidP="0037799A">
                      <w:pPr>
                        <w:spacing w:after="120" w:line="288" w:lineRule="auto"/>
                        <w:textAlignment w:val="baseline"/>
                        <w:rPr>
                          <w:rFonts w:ascii="Montserrat Light" w:hAnsi="Montserrat Light"/>
                          <w:color w:val="000000"/>
                          <w:kern w:val="24"/>
                          <w:lang w:val="pt-PT"/>
                          <w14:ligatures w14:val="none"/>
                        </w:rPr>
                      </w:pPr>
                    </w:p>
                  </w:txbxContent>
                </v:textbox>
              </v:shape>
            </w:pict>
          </mc:Fallback>
        </mc:AlternateContent>
      </w:r>
      <w:r w:rsidRPr="0037799A">
        <w:rPr>
          <w:noProof/>
        </w:rPr>
        <mc:AlternateContent>
          <mc:Choice Requires="wps">
            <w:drawing>
              <wp:anchor distT="0" distB="0" distL="114300" distR="114300" simplePos="0" relativeHeight="251662336" behindDoc="0" locked="0" layoutInCell="1" allowOverlap="1" wp14:anchorId="5D2632CC" wp14:editId="76D6B7D9">
                <wp:simplePos x="0" y="0"/>
                <wp:positionH relativeFrom="column">
                  <wp:posOffset>0</wp:posOffset>
                </wp:positionH>
                <wp:positionV relativeFrom="paragraph">
                  <wp:posOffset>2586355</wp:posOffset>
                </wp:positionV>
                <wp:extent cx="3977640" cy="260985"/>
                <wp:effectExtent l="0" t="0" r="0" b="4445"/>
                <wp:wrapNone/>
                <wp:docPr id="5" name="TextBox 8">
                  <a:extLst xmlns:a="http://schemas.openxmlformats.org/drawingml/2006/main">
                    <a:ext uri="{FF2B5EF4-FFF2-40B4-BE49-F238E27FC236}">
                      <a16:creationId xmlns:a16="http://schemas.microsoft.com/office/drawing/2014/main" id="{28A1BD95-3848-FF10-64B8-B046E960F8CA}"/>
                    </a:ext>
                  </a:extLst>
                </wp:docPr>
                <wp:cNvGraphicFramePr/>
                <a:graphic xmlns:a="http://schemas.openxmlformats.org/drawingml/2006/main">
                  <a:graphicData uri="http://schemas.microsoft.com/office/word/2010/wordprocessingShape">
                    <wps:wsp>
                      <wps:cNvSpPr txBox="1"/>
                      <wps:spPr>
                        <a:xfrm>
                          <a:off x="0" y="0"/>
                          <a:ext cx="3977640" cy="260985"/>
                        </a:xfrm>
                        <a:prstGeom prst="rect">
                          <a:avLst/>
                        </a:prstGeom>
                        <a:noFill/>
                        <a:ln cap="flat">
                          <a:noFill/>
                        </a:ln>
                      </wps:spPr>
                      <wps:txbx>
                        <w:txbxContent>
                          <w:p w14:paraId="61236AA4" w14:textId="77777777" w:rsidR="00D45627" w:rsidRPr="00BC53C8" w:rsidRDefault="00D45627" w:rsidP="00D45627">
                            <w:pPr>
                              <w:textAlignment w:val="baseline"/>
                              <w:rPr>
                                <w:rFonts w:ascii="Montserrat SemiBold" w:hAnsi="Montserrat SemiBold"/>
                                <w:color w:val="8C3503"/>
                                <w:kern w:val="24"/>
                                <w:sz w:val="24"/>
                                <w:szCs w:val="24"/>
                                <w:lang w:val="ro-RO"/>
                                <w14:ligatures w14:val="none"/>
                              </w:rPr>
                            </w:pPr>
                            <w:r>
                              <w:rPr>
                                <w:rFonts w:ascii="Montserrat SemiBold" w:hAnsi="Montserrat SemiBold"/>
                                <w:color w:val="8C3503"/>
                                <w:kern w:val="24"/>
                                <w:sz w:val="24"/>
                                <w:szCs w:val="24"/>
                                <w:lang w:val="ro-RO"/>
                              </w:rPr>
                              <w:t>Data publicării</w:t>
                            </w:r>
                          </w:p>
                          <w:p w14:paraId="0BFBE546" w14:textId="69AE5C9A" w:rsidR="0037799A" w:rsidRPr="008669E6" w:rsidRDefault="0037799A" w:rsidP="0037799A">
                            <w:pPr>
                              <w:textAlignment w:val="baseline"/>
                              <w:rPr>
                                <w:rFonts w:ascii="Montserrat SemiBold" w:hAnsi="Montserrat SemiBold"/>
                                <w:color w:val="8C3503"/>
                                <w:kern w:val="24"/>
                                <w:sz w:val="24"/>
                                <w:szCs w:val="24"/>
                                <w14:ligatures w14:val="none"/>
                              </w:rPr>
                            </w:pPr>
                          </w:p>
                        </w:txbxContent>
                      </wps:txbx>
                      <wps:bodyPr vert="horz" wrap="square" lIns="91440" tIns="45720" rIns="91440" bIns="45720" anchor="t" anchorCtr="0" compatLnSpc="1">
                        <a:spAutoFit/>
                      </wps:bodyPr>
                    </wps:wsp>
                  </a:graphicData>
                </a:graphic>
              </wp:anchor>
            </w:drawing>
          </mc:Choice>
          <mc:Fallback xmlns:oel="http://schemas.microsoft.com/office/2019/extlst">
            <w:pict>
              <v:shape w14:anchorId="5D2632CC" id="TextBox 8" o:spid="_x0000_s1027" type="#_x0000_t202" style="position:absolute;left:0;text-align:left;margin-left:0;margin-top:203.65pt;width:313.2pt;height:20.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" filled="f" stroked="f">
                <v:textbox style="mso-fit-shape-to-text:t">
                  <w:txbxContent>
                    <w:p w14:paraId="61236AA4" w14:textId="77777777" w:rsidR="00D45627" w:rsidRPr="00BC53C8" w:rsidRDefault="00D45627" w:rsidP="00D45627">
                      <w:pPr>
                        <w:textAlignment w:val="baseline"/>
                        <w:rPr>
                          <w:rFonts w:ascii="Montserrat SemiBold" w:hAnsi="Montserrat SemiBold"/>
                          <w:color w:val="8C3503"/>
                          <w:kern w:val="24"/>
                          <w:sz w:val="24"/>
                          <w:szCs w:val="24"/>
                          <w:lang w:val="ro-RO"/>
                          <w14:ligatures w14:val="none"/>
                        </w:rPr>
                      </w:pPr>
                      <w:r>
                        <w:rPr>
                          <w:rFonts w:ascii="Montserrat SemiBold" w:hAnsi="Montserrat SemiBold"/>
                          <w:color w:val="8C3503"/>
                          <w:kern w:val="24"/>
                          <w:sz w:val="24"/>
                          <w:szCs w:val="24"/>
                          <w:lang w:val="ro-RO"/>
                        </w:rPr>
                        <w:t>Data publicării</w:t>
                      </w:r>
                    </w:p>
                    <w:p w14:paraId="0BFBE546" w14:textId="69AE5C9A" w:rsidR="0037799A" w:rsidRPr="008669E6" w:rsidRDefault="0037799A" w:rsidP="0037799A">
                      <w:pPr>
                        <w:textAlignment w:val="baseline"/>
                        <w:rPr>
                          <w:rFonts w:ascii="Montserrat SemiBold" w:hAnsi="Montserrat SemiBold"/>
                          <w:color w:val="8C3503"/>
                          <w:kern w:val="24"/>
                          <w:sz w:val="24"/>
                          <w:szCs w:val="24"/>
                          <w14:ligatures w14:val="none"/>
                        </w:rPr>
                      </w:pPr>
                    </w:p>
                  </w:txbxContent>
                </v:textbox>
              </v:shape>
            </w:pict>
          </mc:Fallback>
        </mc:AlternateContent>
      </w:r>
      <w:r w:rsidRPr="0037799A">
        <w:rPr>
          <w:noProof/>
        </w:rPr>
        <mc:AlternateContent>
          <mc:Choice Requires="wps">
            <w:drawing>
              <wp:anchor distT="0" distB="0" distL="114300" distR="114300" simplePos="0" relativeHeight="251661312" behindDoc="0" locked="0" layoutInCell="1" allowOverlap="1" wp14:anchorId="5FA0C400" wp14:editId="23350CAB">
                <wp:simplePos x="0" y="0"/>
                <wp:positionH relativeFrom="column">
                  <wp:posOffset>0</wp:posOffset>
                </wp:positionH>
                <wp:positionV relativeFrom="paragraph">
                  <wp:posOffset>1390650</wp:posOffset>
                </wp:positionV>
                <wp:extent cx="3977640" cy="839470"/>
                <wp:effectExtent l="0" t="0" r="0" b="0"/>
                <wp:wrapNone/>
                <wp:docPr id="4" name="TextBox 7">
                  <a:extLst xmlns:a="http://schemas.openxmlformats.org/drawingml/2006/main">
                    <a:ext uri="{FF2B5EF4-FFF2-40B4-BE49-F238E27FC236}">
                      <a16:creationId xmlns:a16="http://schemas.microsoft.com/office/drawing/2014/main" id="{D228E5DC-FF60-7DB8-BAF2-7EB0FDA01148}"/>
                    </a:ext>
                  </a:extLst>
                </wp:docPr>
                <wp:cNvGraphicFramePr/>
                <a:graphic xmlns:a="http://schemas.openxmlformats.org/drawingml/2006/main">
                  <a:graphicData uri="http://schemas.microsoft.com/office/word/2010/wordprocessingShape">
                    <wps:wsp>
                      <wps:cNvSpPr txBox="1"/>
                      <wps:spPr>
                        <a:xfrm>
                          <a:off x="0" y="0"/>
                          <a:ext cx="3977640" cy="839470"/>
                        </a:xfrm>
                        <a:prstGeom prst="rect">
                          <a:avLst/>
                        </a:prstGeom>
                        <a:noFill/>
                        <a:ln cap="flat">
                          <a:noFill/>
                        </a:ln>
                      </wps:spPr>
                      <wps:txbx>
                        <w:txbxContent>
                          <w:p w14:paraId="2411E2DE" w14:textId="77777777" w:rsidR="003411A2" w:rsidRPr="00D90B39" w:rsidRDefault="003411A2" w:rsidP="003411A2">
                            <w:pPr>
                              <w:spacing w:after="120" w:line="288" w:lineRule="auto"/>
                              <w:textAlignment w:val="baseline"/>
                              <w:rPr>
                                <w:rFonts w:ascii="Montserrat Light" w:hAnsi="Montserrat Light"/>
                                <w:color w:val="000000"/>
                                <w:kern w:val="24"/>
                                <w:lang w:val="en-US"/>
                                <w14:ligatures w14:val="none"/>
                              </w:rPr>
                            </w:pPr>
                            <w:proofErr w:type="spellStart"/>
                            <w:r>
                              <w:rPr>
                                <w:rFonts w:ascii="Montserrat Light" w:hAnsi="Montserrat Light"/>
                                <w:color w:val="000000"/>
                                <w:kern w:val="24"/>
                                <w:lang w:val="en-US"/>
                              </w:rPr>
                              <w:t>Loriana</w:t>
                            </w:r>
                            <w:proofErr w:type="spellEnd"/>
                            <w:r>
                              <w:rPr>
                                <w:rFonts w:ascii="Montserrat Light" w:hAnsi="Montserrat Light"/>
                                <w:color w:val="000000"/>
                                <w:kern w:val="24"/>
                                <w:lang w:val="en-US"/>
                              </w:rPr>
                              <w:t xml:space="preserve"> Farkas</w:t>
                            </w:r>
                            <w:r w:rsidRPr="0037799A">
                              <w:rPr>
                                <w:rFonts w:ascii="Montserrat Light" w:hAnsi="Montserrat Light"/>
                                <w:color w:val="000000"/>
                                <w:kern w:val="24"/>
                                <w:lang w:val="en-US"/>
                              </w:rPr>
                              <w:t xml:space="preserve">, </w:t>
                            </w:r>
                            <w:r>
                              <w:rPr>
                                <w:rFonts w:ascii="Montserrat Light" w:hAnsi="Montserrat Light"/>
                                <w:color w:val="000000"/>
                                <w:kern w:val="24"/>
                                <w:lang w:val="en-US"/>
                              </w:rPr>
                              <w:t>AISVJ</w:t>
                            </w:r>
                          </w:p>
                          <w:p w14:paraId="5D391CB0" w14:textId="77777777" w:rsidR="003411A2" w:rsidRDefault="003411A2" w:rsidP="003411A2">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 xml:space="preserve">Sabina </w:t>
                            </w:r>
                            <w:proofErr w:type="spellStart"/>
                            <w:r>
                              <w:rPr>
                                <w:rFonts w:ascii="Montserrat Light" w:hAnsi="Montserrat Light"/>
                                <w:color w:val="000000"/>
                                <w:kern w:val="24"/>
                                <w:lang w:val="en-US"/>
                              </w:rPr>
                              <w:t>Irimie</w:t>
                            </w:r>
                            <w:proofErr w:type="spellEnd"/>
                            <w:r>
                              <w:rPr>
                                <w:rFonts w:ascii="Montserrat Light" w:hAnsi="Montserrat Light"/>
                                <w:color w:val="000000"/>
                                <w:kern w:val="24"/>
                                <w:lang w:val="en-US"/>
                              </w:rPr>
                              <w:t>, AISVJ</w:t>
                            </w:r>
                          </w:p>
                          <w:p w14:paraId="0D49398F" w14:textId="2CD35998" w:rsidR="0037799A" w:rsidRPr="0037799A" w:rsidRDefault="003411A2" w:rsidP="0037799A">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Adrian-Lucian Pal, AISVJ</w:t>
                            </w:r>
                          </w:p>
                        </w:txbxContent>
                      </wps:txbx>
                      <wps:bodyPr vert="horz" wrap="square" lIns="91440" tIns="45720" rIns="91440" bIns="45720" anchor="t" anchorCtr="0" compatLnSpc="1">
                        <a:spAutoFit/>
                      </wps:bodyPr>
                    </wps:wsp>
                  </a:graphicData>
                </a:graphic>
              </wp:anchor>
            </w:drawing>
          </mc:Choice>
          <mc:Fallback>
            <w:pict>
              <v:shapetype w14:anchorId="5FA0C400" id="_x0000_t202" coordsize="21600,21600" o:spt="202" path="m,l,21600r21600,l21600,xe">
                <v:stroke joinstyle="miter"/>
                <v:path gradientshapeok="t" o:connecttype="rect"/>
              </v:shapetype>
              <v:shape id="TextBox 7" o:spid="_x0000_s1028" type="#_x0000_t202" style="position:absolute;left:0;text-align:left;margin-left:0;margin-top:109.5pt;width:313.2pt;height:66.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" filled="f" stroked="f">
                <v:textbox style="mso-fit-shape-to-text:t">
                  <w:txbxContent>
                    <w:p w14:paraId="2411E2DE" w14:textId="77777777" w:rsidR="003411A2" w:rsidRPr="00D90B39" w:rsidRDefault="003411A2" w:rsidP="003411A2">
                      <w:pPr>
                        <w:spacing w:after="120" w:line="288" w:lineRule="auto"/>
                        <w:textAlignment w:val="baseline"/>
                        <w:rPr>
                          <w:rFonts w:ascii="Montserrat Light" w:hAnsi="Montserrat Light"/>
                          <w:color w:val="000000"/>
                          <w:kern w:val="24"/>
                          <w:lang w:val="en-US"/>
                          <w14:ligatures w14:val="none"/>
                        </w:rPr>
                      </w:pPr>
                      <w:proofErr w:type="spellStart"/>
                      <w:r>
                        <w:rPr>
                          <w:rFonts w:ascii="Montserrat Light" w:hAnsi="Montserrat Light"/>
                          <w:color w:val="000000"/>
                          <w:kern w:val="24"/>
                          <w:lang w:val="en-US"/>
                        </w:rPr>
                        <w:t>Loriana</w:t>
                      </w:r>
                      <w:proofErr w:type="spellEnd"/>
                      <w:r>
                        <w:rPr>
                          <w:rFonts w:ascii="Montserrat Light" w:hAnsi="Montserrat Light"/>
                          <w:color w:val="000000"/>
                          <w:kern w:val="24"/>
                          <w:lang w:val="en-US"/>
                        </w:rPr>
                        <w:t xml:space="preserve"> Farkas</w:t>
                      </w:r>
                      <w:r w:rsidRPr="0037799A">
                        <w:rPr>
                          <w:rFonts w:ascii="Montserrat Light" w:hAnsi="Montserrat Light"/>
                          <w:color w:val="000000"/>
                          <w:kern w:val="24"/>
                          <w:lang w:val="en-US"/>
                        </w:rPr>
                        <w:t xml:space="preserve">, </w:t>
                      </w:r>
                      <w:r>
                        <w:rPr>
                          <w:rFonts w:ascii="Montserrat Light" w:hAnsi="Montserrat Light"/>
                          <w:color w:val="000000"/>
                          <w:kern w:val="24"/>
                          <w:lang w:val="en-US"/>
                        </w:rPr>
                        <w:t>AISVJ</w:t>
                      </w:r>
                    </w:p>
                    <w:p w14:paraId="5D391CB0" w14:textId="77777777" w:rsidR="003411A2" w:rsidRDefault="003411A2" w:rsidP="003411A2">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 xml:space="preserve">Sabina </w:t>
                      </w:r>
                      <w:proofErr w:type="spellStart"/>
                      <w:r>
                        <w:rPr>
                          <w:rFonts w:ascii="Montserrat Light" w:hAnsi="Montserrat Light"/>
                          <w:color w:val="000000"/>
                          <w:kern w:val="24"/>
                          <w:lang w:val="en-US"/>
                        </w:rPr>
                        <w:t>Irimie</w:t>
                      </w:r>
                      <w:proofErr w:type="spellEnd"/>
                      <w:r>
                        <w:rPr>
                          <w:rFonts w:ascii="Montserrat Light" w:hAnsi="Montserrat Light"/>
                          <w:color w:val="000000"/>
                          <w:kern w:val="24"/>
                          <w:lang w:val="en-US"/>
                        </w:rPr>
                        <w:t>, AISVJ</w:t>
                      </w:r>
                    </w:p>
                    <w:p w14:paraId="0D49398F" w14:textId="2CD35998" w:rsidR="0037799A" w:rsidRPr="0037799A" w:rsidRDefault="003411A2" w:rsidP="0037799A">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Adrian-Lucian Pal, AISVJ</w:t>
                      </w:r>
                    </w:p>
                  </w:txbxContent>
                </v:textbox>
              </v:shape>
            </w:pict>
          </mc:Fallback>
        </mc:AlternateContent>
      </w:r>
      <w:r w:rsidRPr="0037799A">
        <w:rPr>
          <w:noProof/>
        </w:rPr>
        <mc:AlternateContent>
          <mc:Choice Requires="wps">
            <w:drawing>
              <wp:anchor distT="0" distB="0" distL="114300" distR="114300" simplePos="0" relativeHeight="251660288" behindDoc="0" locked="0" layoutInCell="1" allowOverlap="1" wp14:anchorId="7A24370F" wp14:editId="1C64E207">
                <wp:simplePos x="0" y="0"/>
                <wp:positionH relativeFrom="column">
                  <wp:posOffset>0</wp:posOffset>
                </wp:positionH>
                <wp:positionV relativeFrom="paragraph">
                  <wp:posOffset>1083310</wp:posOffset>
                </wp:positionV>
                <wp:extent cx="3977987" cy="261609"/>
                <wp:effectExtent l="0" t="0" r="0" b="5715"/>
                <wp:wrapNone/>
                <wp:docPr id="3" name="TextBox 6">
                  <a:extLst xmlns:a="http://schemas.openxmlformats.org/drawingml/2006/main">
                    <a:ext uri="{FF2B5EF4-FFF2-40B4-BE49-F238E27FC236}">
                      <a16:creationId xmlns:a16="http://schemas.microsoft.com/office/drawing/2014/main" id="{10680C1F-15C7-2703-BA7F-CB685C446E8D}"/>
                    </a:ext>
                  </a:extLst>
                </wp:docPr>
                <wp:cNvGraphicFramePr/>
                <a:graphic xmlns:a="http://schemas.openxmlformats.org/drawingml/2006/main">
                  <a:graphicData uri="http://schemas.microsoft.com/office/word/2010/wordprocessingShape">
                    <wps:wsp>
                      <wps:cNvSpPr txBox="1"/>
                      <wps:spPr>
                        <a:xfrm>
                          <a:off x="0" y="0"/>
                          <a:ext cx="3977987" cy="261609"/>
                        </a:xfrm>
                        <a:prstGeom prst="rect">
                          <a:avLst/>
                        </a:prstGeom>
                        <a:noFill/>
                        <a:ln cap="flat">
                          <a:noFill/>
                        </a:ln>
                      </wps:spPr>
                      <wps:txbx>
                        <w:txbxContent>
                          <w:p w14:paraId="5D9EF1C1" w14:textId="097D332A" w:rsidR="0037799A" w:rsidRPr="008669E6" w:rsidRDefault="0037799A" w:rsidP="0037799A">
                            <w:pPr>
                              <w:textAlignment w:val="baseline"/>
                              <w:rPr>
                                <w:rFonts w:ascii="Montserrat SemiBold" w:hAnsi="Montserrat SemiBold"/>
                                <w:color w:val="D97904"/>
                                <w:kern w:val="24"/>
                                <w14:ligatures w14:val="none"/>
                              </w:rPr>
                            </w:pPr>
                            <w:r w:rsidRPr="008669E6">
                              <w:rPr>
                                <w:rFonts w:ascii="Montserrat SemiBold" w:hAnsi="Montserrat SemiBold"/>
                                <w:b/>
                                <w:bCs/>
                                <w:color w:val="8C3503"/>
                                <w:sz w:val="24"/>
                                <w:szCs w:val="24"/>
                              </w:rPr>
                              <w:t>Aut</w:t>
                            </w:r>
                            <w:r w:rsidR="00D45627">
                              <w:rPr>
                                <w:rFonts w:ascii="Montserrat SemiBold" w:hAnsi="Montserrat SemiBold"/>
                                <w:b/>
                                <w:bCs/>
                                <w:color w:val="8C3503"/>
                                <w:sz w:val="24"/>
                                <w:szCs w:val="24"/>
                              </w:rPr>
                              <w:t>ori</w:t>
                            </w:r>
                          </w:p>
                        </w:txbxContent>
                      </wps:txbx>
                      <wps:bodyPr vert="horz" wrap="square" lIns="91440" tIns="45720" rIns="91440" bIns="45720" anchor="t" anchorCtr="0" compatLnSpc="1">
                        <a:spAutoFit/>
                      </wps:bodyPr>
                    </wps:wsp>
                  </a:graphicData>
                </a:graphic>
              </wp:anchor>
            </w:drawing>
          </mc:Choice>
          <mc:Fallback xmlns:oel="http://schemas.microsoft.com/office/2019/extlst">
            <w:pict>
              <v:shape w14:anchorId="7A24370F" id="TextBox 6" o:spid="_x0000_s1029" type="#_x0000_t202" style="position:absolute;left:0;text-align:left;margin-left:0;margin-top:85.3pt;width:313.25pt;height:2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" filled="f" stroked="f">
                <v:textbox style="mso-fit-shape-to-text:t">
                  <w:txbxContent>
                    <w:p w14:paraId="5D9EF1C1" w14:textId="097D332A" w:rsidR="0037799A" w:rsidRPr="008669E6" w:rsidRDefault="0037799A" w:rsidP="0037799A">
                      <w:pPr>
                        <w:textAlignment w:val="baseline"/>
                        <w:rPr>
                          <w:rFonts w:ascii="Montserrat SemiBold" w:hAnsi="Montserrat SemiBold"/>
                          <w:color w:val="D97904"/>
                          <w:kern w:val="24"/>
                          <w14:ligatures w14:val="none"/>
                        </w:rPr>
                      </w:pPr>
                      <w:r w:rsidRPr="008669E6">
                        <w:rPr>
                          <w:rFonts w:ascii="Montserrat SemiBold" w:hAnsi="Montserrat SemiBold"/>
                          <w:b/>
                          <w:bCs/>
                          <w:color w:val="8C3503"/>
                          <w:sz w:val="24"/>
                          <w:szCs w:val="24"/>
                        </w:rPr>
                        <w:t>Aut</w:t>
                      </w:r>
                      <w:r w:rsidR="00D45627">
                        <w:rPr>
                          <w:rFonts w:ascii="Montserrat SemiBold" w:hAnsi="Montserrat SemiBold"/>
                          <w:b/>
                          <w:bCs/>
                          <w:color w:val="8C3503"/>
                          <w:sz w:val="24"/>
                          <w:szCs w:val="24"/>
                        </w:rPr>
                        <w:t>ori</w:t>
                      </w:r>
                    </w:p>
                  </w:txbxContent>
                </v:textbox>
              </v:shape>
            </w:pict>
          </mc:Fallback>
        </mc:AlternateContent>
      </w:r>
      <w:r w:rsidR="0037799A" w:rsidRPr="0037799A">
        <w:rPr>
          <w:noProof/>
        </w:rPr>
        <mc:AlternateContent>
          <mc:Choice Requires="wps">
            <w:drawing>
              <wp:anchor distT="0" distB="0" distL="114300" distR="114300" simplePos="0" relativeHeight="251659264" behindDoc="0" locked="0" layoutInCell="1" allowOverlap="1" wp14:anchorId="22C06AE9" wp14:editId="34F55533">
                <wp:simplePos x="0" y="0"/>
                <wp:positionH relativeFrom="column">
                  <wp:posOffset>0</wp:posOffset>
                </wp:positionH>
                <wp:positionV relativeFrom="paragraph">
                  <wp:posOffset>-635</wp:posOffset>
                </wp:positionV>
                <wp:extent cx="3977987" cy="430883"/>
                <wp:effectExtent l="0" t="0" r="0" b="7620"/>
                <wp:wrapNone/>
                <wp:docPr id="2" name="TextBox 4">
                  <a:extLst xmlns:a="http://schemas.openxmlformats.org/drawingml/2006/main">
                    <a:ext uri="{FF2B5EF4-FFF2-40B4-BE49-F238E27FC236}">
                      <a16:creationId xmlns:a16="http://schemas.microsoft.com/office/drawing/2014/main" id="{FF8AACB7-88D2-FE75-DD8C-E027797E1F95}"/>
                    </a:ext>
                  </a:extLst>
                </wp:docPr>
                <wp:cNvGraphicFramePr/>
                <a:graphic xmlns:a="http://schemas.openxmlformats.org/drawingml/2006/main">
                  <a:graphicData uri="http://schemas.microsoft.com/office/word/2010/wordprocessingShape">
                    <wps:wsp>
                      <wps:cNvSpPr txBox="1"/>
                      <wps:spPr>
                        <a:xfrm>
                          <a:off x="0" y="0"/>
                          <a:ext cx="3977987" cy="430883"/>
                        </a:xfrm>
                        <a:prstGeom prst="rect">
                          <a:avLst/>
                        </a:prstGeom>
                        <a:noFill/>
                        <a:ln cap="flat">
                          <a:noFill/>
                        </a:ln>
                      </wps:spPr>
                      <wps:txbx>
                        <w:txbxContent>
                          <w:p w14:paraId="4C3B8B16" w14:textId="0BD7C87F" w:rsidR="0037799A" w:rsidRPr="00D45627" w:rsidRDefault="00D45627" w:rsidP="0037799A">
                            <w:pPr>
                              <w:textAlignment w:val="baseline"/>
                              <w:rPr>
                                <w:rFonts w:ascii="Montserrat ExtraBold" w:hAnsi="Montserrat ExtraBold"/>
                                <w:b/>
                                <w:bCs/>
                                <w:color w:val="8C3503"/>
                                <w:kern w:val="24"/>
                                <w:sz w:val="80"/>
                                <w:szCs w:val="80"/>
                                <w:lang w:val="ro-RO"/>
                                <w14:ligatures w14:val="none"/>
                              </w:rPr>
                            </w:pPr>
                            <w:r>
                              <w:rPr>
                                <w:rFonts w:ascii="Montserrat ExtraBold" w:hAnsi="Montserrat ExtraBold"/>
                                <w:b/>
                                <w:bCs/>
                                <w:color w:val="8C3503"/>
                                <w:kern w:val="24"/>
                                <w:sz w:val="80"/>
                                <w:szCs w:val="80"/>
                                <w:lang w:val="ro-RO"/>
                              </w:rPr>
                              <w:t>DESPRE</w:t>
                            </w:r>
                          </w:p>
                        </w:txbxContent>
                      </wps:txbx>
                      <wps:bodyPr vert="horz" wrap="square" lIns="91440" tIns="45720" rIns="91440" bIns="45720" anchor="t" anchorCtr="0" compatLnSpc="1">
                        <a:spAutoFit/>
                      </wps:bodyPr>
                    </wps:wsp>
                  </a:graphicData>
                </a:graphic>
              </wp:anchor>
            </w:drawing>
          </mc:Choice>
          <mc:Fallback xmlns:oel="http://schemas.microsoft.com/office/2019/extlst">
            <w:pict>
              <v:shape w14:anchorId="22C06AE9" id="TextBox 4" o:spid="_x0000_s1030" type="#_x0000_t202" style="position:absolute;left:0;text-align:left;margin-left:0;margin-top:-.05pt;width:313.25pt;height:3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" filled="f" stroked="f">
                <v:textbox style="mso-fit-shape-to-text:t">
                  <w:txbxContent>
                    <w:p w14:paraId="4C3B8B16" w14:textId="0BD7C87F" w:rsidR="0037799A" w:rsidRPr="00D45627" w:rsidRDefault="00D45627" w:rsidP="0037799A">
                      <w:pPr>
                        <w:textAlignment w:val="baseline"/>
                        <w:rPr>
                          <w:rFonts w:ascii="Montserrat ExtraBold" w:hAnsi="Montserrat ExtraBold"/>
                          <w:b/>
                          <w:bCs/>
                          <w:color w:val="8C3503"/>
                          <w:kern w:val="24"/>
                          <w:sz w:val="80"/>
                          <w:szCs w:val="80"/>
                          <w:lang w:val="ro-RO"/>
                          <w14:ligatures w14:val="none"/>
                        </w:rPr>
                      </w:pPr>
                      <w:r>
                        <w:rPr>
                          <w:rFonts w:ascii="Montserrat ExtraBold" w:hAnsi="Montserrat ExtraBold"/>
                          <w:b/>
                          <w:bCs/>
                          <w:color w:val="8C3503"/>
                          <w:kern w:val="24"/>
                          <w:sz w:val="80"/>
                          <w:szCs w:val="80"/>
                          <w:lang w:val="ro-RO"/>
                        </w:rPr>
                        <w:t>DESPRE</w:t>
                      </w:r>
                    </w:p>
                  </w:txbxContent>
                </v:textbox>
              </v:shape>
            </w:pict>
          </mc:Fallback>
        </mc:AlternateContent>
      </w:r>
      <w:r w:rsidR="0037799A" w:rsidRPr="0037799A">
        <w:rPr>
          <w:noProof/>
        </w:rPr>
        <mc:AlternateContent>
          <mc:Choice Requires="wps">
            <w:drawing>
              <wp:anchor distT="0" distB="0" distL="114300" distR="114300" simplePos="0" relativeHeight="251664384" behindDoc="0" locked="0" layoutInCell="1" allowOverlap="1" wp14:anchorId="35839F57" wp14:editId="15848B8C">
                <wp:simplePos x="0" y="0"/>
                <wp:positionH relativeFrom="column">
                  <wp:posOffset>0</wp:posOffset>
                </wp:positionH>
                <wp:positionV relativeFrom="paragraph">
                  <wp:posOffset>5610225</wp:posOffset>
                </wp:positionV>
                <wp:extent cx="3977987" cy="1046631"/>
                <wp:effectExtent l="0" t="0" r="0" b="1270"/>
                <wp:wrapNone/>
                <wp:docPr id="7" name="TextBox 11">
                  <a:extLst xmlns:a="http://schemas.openxmlformats.org/drawingml/2006/main">
                    <a:ext uri="{FF2B5EF4-FFF2-40B4-BE49-F238E27FC236}">
                      <a16:creationId xmlns:a16="http://schemas.microsoft.com/office/drawing/2014/main" id="{32DEA109-251D-FD04-4B5E-4BF831BCA8B9}"/>
                    </a:ext>
                  </a:extLst>
                </wp:docPr>
                <wp:cNvGraphicFramePr/>
                <a:graphic xmlns:a="http://schemas.openxmlformats.org/drawingml/2006/main">
                  <a:graphicData uri="http://schemas.microsoft.com/office/word/2010/wordprocessingShape">
                    <wps:wsp>
                      <wps:cNvSpPr txBox="1"/>
                      <wps:spPr>
                        <a:xfrm>
                          <a:off x="0" y="0"/>
                          <a:ext cx="3977987" cy="1046631"/>
                        </a:xfrm>
                        <a:prstGeom prst="rect">
                          <a:avLst/>
                        </a:prstGeom>
                        <a:noFill/>
                        <a:ln cap="flat">
                          <a:noFill/>
                        </a:ln>
                      </wps:spPr>
                      <wps:txbx>
                        <w:txbxContent>
                          <w:p w14:paraId="56602BF0" w14:textId="77777777" w:rsidR="00D45627" w:rsidRDefault="00D45627" w:rsidP="00D45627">
                            <w:pPr>
                              <w:spacing w:after="120" w:line="288" w:lineRule="auto"/>
                              <w:textAlignment w:val="baseline"/>
                              <w:rPr>
                                <w:rFonts w:ascii="Montserrat Light" w:hAnsi="Montserrat Light"/>
                                <w:color w:val="000000"/>
                                <w:kern w:val="24"/>
                                <w:sz w:val="21"/>
                                <w:szCs w:val="21"/>
                                <w14:ligatures w14:val="none"/>
                              </w:rPr>
                            </w:pPr>
                            <w:r>
                              <w:rPr>
                                <w:rFonts w:ascii="Montserrat Light" w:hAnsi="Montserrat Light"/>
                                <w:color w:val="000000"/>
                                <w:kern w:val="24"/>
                                <w:sz w:val="21"/>
                                <w:szCs w:val="21"/>
                              </w:rPr>
                              <w:t>Cofinanțat de Uniunea Europeană. Punctele de vedere și opiniile exprimate sunt, totuși, doar ale autorilor și nu reflectă neapărat pe cele ale Uniunii Europene sau ale CINEA. Nici Uniunea Europeană și nici autoritatea emitentă nu pot fi considerate responsabile pentru acestea.</w:t>
                            </w:r>
                          </w:p>
                          <w:p w14:paraId="590D83EA" w14:textId="0B1C43C2" w:rsidR="0037799A" w:rsidRDefault="0037799A" w:rsidP="0037799A">
                            <w:pPr>
                              <w:spacing w:after="120" w:line="288" w:lineRule="auto"/>
                              <w:textAlignment w:val="baseline"/>
                              <w:rPr>
                                <w:rFonts w:ascii="Montserrat Light" w:hAnsi="Montserrat Light"/>
                                <w:color w:val="000000"/>
                                <w:kern w:val="24"/>
                                <w:sz w:val="21"/>
                                <w:szCs w:val="21"/>
                                <w14:ligatures w14:val="none"/>
                              </w:rPr>
                            </w:pPr>
                          </w:p>
                        </w:txbxContent>
                      </wps:txbx>
                      <wps:bodyPr vert="horz" wrap="square" lIns="91440" tIns="45720" rIns="91440" bIns="45720" anchor="b" anchorCtr="0" compatLnSpc="1">
                        <a:spAutoFit/>
                      </wps:bodyPr>
                    </wps:wsp>
                  </a:graphicData>
                </a:graphic>
              </wp:anchor>
            </w:drawing>
          </mc:Choice>
          <mc:Fallback xmlns:oel="http://schemas.microsoft.com/office/2019/extlst">
            <w:pict>
              <v:shape w14:anchorId="35839F57" id="TextBox 11" o:spid="_x0000_s1031" type="#_x0000_t202" style="position:absolute;left:0;text-align:left;margin-left:0;margin-top:441.75pt;width:313.25pt;height:82.4pt;z-index:25166438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" filled="f" stroked="f">
                <v:textbox style="mso-fit-shape-to-text:t">
                  <w:txbxContent>
                    <w:p w14:paraId="56602BF0" w14:textId="77777777" w:rsidR="00D45627" w:rsidRDefault="00D45627" w:rsidP="00D45627">
                      <w:pPr>
                        <w:spacing w:after="120" w:line="288" w:lineRule="auto"/>
                        <w:textAlignment w:val="baseline"/>
                        <w:rPr>
                          <w:rFonts w:ascii="Montserrat Light" w:hAnsi="Montserrat Light"/>
                          <w:color w:val="000000"/>
                          <w:kern w:val="24"/>
                          <w:sz w:val="21"/>
                          <w:szCs w:val="21"/>
                          <w14:ligatures w14:val="none"/>
                        </w:rPr>
                      </w:pPr>
                      <w:r>
                        <w:rPr>
                          <w:rFonts w:ascii="Montserrat Light" w:hAnsi="Montserrat Light"/>
                          <w:color w:val="000000"/>
                          <w:kern w:val="24"/>
                          <w:sz w:val="21"/>
                          <w:szCs w:val="21"/>
                        </w:rPr>
                        <w:t>Cofinanțat de Uniunea Europeană. Punctele de vedere și opiniile exprimate sunt, totuși, doar ale autorilor și nu reflectă neapărat pe cele ale Uniunii Europene sau ale CINEA. Nici Uniunea Europeană și nici autoritatea emitentă nu pot fi considerate responsabile pentru acestea.</w:t>
                      </w:r>
                    </w:p>
                    <w:p w14:paraId="590D83EA" w14:textId="0B1C43C2" w:rsidR="0037799A" w:rsidRDefault="0037799A" w:rsidP="0037799A">
                      <w:pPr>
                        <w:spacing w:after="120" w:line="288" w:lineRule="auto"/>
                        <w:textAlignment w:val="baseline"/>
                        <w:rPr>
                          <w:rFonts w:ascii="Montserrat Light" w:hAnsi="Montserrat Light"/>
                          <w:color w:val="000000"/>
                          <w:kern w:val="24"/>
                          <w:sz w:val="21"/>
                          <w:szCs w:val="21"/>
                          <w14:ligatures w14:val="none"/>
                        </w:rPr>
                      </w:pPr>
                    </w:p>
                  </w:txbxContent>
                </v:textbox>
              </v:shape>
            </w:pict>
          </mc:Fallback>
        </mc:AlternateContent>
      </w:r>
      <w:r w:rsidR="0037799A" w:rsidRPr="0037799A">
        <w:rPr>
          <w:noProof/>
        </w:rPr>
        <w:drawing>
          <wp:anchor distT="0" distB="0" distL="114300" distR="114300" simplePos="0" relativeHeight="251665408" behindDoc="0" locked="0" layoutInCell="1" allowOverlap="1" wp14:anchorId="18EA4384" wp14:editId="6E2CE7A2">
            <wp:simplePos x="0" y="0"/>
            <wp:positionH relativeFrom="column">
              <wp:posOffset>100965</wp:posOffset>
            </wp:positionH>
            <wp:positionV relativeFrom="paragraph">
              <wp:posOffset>4849495</wp:posOffset>
            </wp:positionV>
            <wp:extent cx="996147" cy="719998"/>
            <wp:effectExtent l="0" t="0" r="0" b="4445"/>
            <wp:wrapNone/>
            <wp:docPr id="8" name="Picture 13" descr="A blue flag with yellow stars&#10;&#10;Description automatically generated">
              <a:extLst xmlns:a="http://schemas.openxmlformats.org/drawingml/2006/main">
                <a:ext uri="{FF2B5EF4-FFF2-40B4-BE49-F238E27FC236}">
                  <a16:creationId xmlns:a16="http://schemas.microsoft.com/office/drawing/2014/main" id="{C9A9545F-AAA5-1424-1F98-0F65C33472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3" descr="A blue flag with yellow stars&#10;&#10;Description automatically generated">
                      <a:extLst>
                        <a:ext uri="{FF2B5EF4-FFF2-40B4-BE49-F238E27FC236}">
                          <a16:creationId xmlns:a16="http://schemas.microsoft.com/office/drawing/2014/main" id="{C9A9545F-AAA5-1424-1F98-0F65C334723A}"/>
                        </a:ext>
                      </a:extLst>
                    </pic:cNvPr>
                    <pic:cNvPicPr>
                      <a:picLocks noChangeAspect="1"/>
                    </pic:cNvPicPr>
                  </pic:nvPicPr>
                  <pic:blipFill>
                    <a:blip r:embed="rId10"/>
                    <a:stretch>
                      <a:fillRect/>
                    </a:stretch>
                  </pic:blipFill>
                  <pic:spPr>
                    <a:xfrm>
                      <a:off x="0" y="0"/>
                      <a:ext cx="996147" cy="719998"/>
                    </a:xfrm>
                    <a:prstGeom prst="rect">
                      <a:avLst/>
                    </a:prstGeom>
                    <a:noFill/>
                    <a:ln cap="flat">
                      <a:noFill/>
                    </a:ln>
                  </pic:spPr>
                </pic:pic>
              </a:graphicData>
            </a:graphic>
          </wp:anchor>
        </w:drawing>
      </w:r>
      <w:r w:rsidR="0037799A" w:rsidRPr="0037799A">
        <w:rPr>
          <w:noProof/>
        </w:rPr>
        <w:drawing>
          <wp:anchor distT="0" distB="0" distL="114300" distR="114300" simplePos="0" relativeHeight="251666432" behindDoc="0" locked="0" layoutInCell="1" allowOverlap="1" wp14:anchorId="4BBF1308" wp14:editId="7C4A0A5F">
            <wp:simplePos x="0" y="0"/>
            <wp:positionH relativeFrom="column">
              <wp:posOffset>1724025</wp:posOffset>
            </wp:positionH>
            <wp:positionV relativeFrom="paragraph">
              <wp:posOffset>4850130</wp:posOffset>
            </wp:positionV>
            <wp:extent cx="654052" cy="719075"/>
            <wp:effectExtent l="0" t="0" r="0" b="5080"/>
            <wp:wrapNone/>
            <wp:docPr id="9" name="Picture 17" descr="A logo of people in a circle&#10;&#10;Description automatically generated">
              <a:extLst xmlns:a="http://schemas.openxmlformats.org/drawingml/2006/main">
                <a:ext uri="{FF2B5EF4-FFF2-40B4-BE49-F238E27FC236}">
                  <a16:creationId xmlns:a16="http://schemas.microsoft.com/office/drawing/2014/main" id="{675764EE-4E25-C44E-1618-15E703C161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7" descr="A logo of people in a circle&#10;&#10;Description automatically generated">
                      <a:extLst>
                        <a:ext uri="{FF2B5EF4-FFF2-40B4-BE49-F238E27FC236}">
                          <a16:creationId xmlns:a16="http://schemas.microsoft.com/office/drawing/2014/main" id="{675764EE-4E25-C44E-1618-15E703C16115}"/>
                        </a:ext>
                      </a:extLst>
                    </pic:cNvPr>
                    <pic:cNvPicPr>
                      <a:picLocks noChangeAspect="1"/>
                    </pic:cNvPicPr>
                  </pic:nvPicPr>
                  <pic:blipFill>
                    <a:blip r:embed="rId11"/>
                    <a:srcRect l="29199" t="26000" r="30001" b="29144"/>
                    <a:stretch>
                      <a:fillRect/>
                    </a:stretch>
                  </pic:blipFill>
                  <pic:spPr>
                    <a:xfrm>
                      <a:off x="0" y="0"/>
                      <a:ext cx="654052" cy="719075"/>
                    </a:xfrm>
                    <a:prstGeom prst="rect">
                      <a:avLst/>
                    </a:prstGeom>
                    <a:noFill/>
                    <a:ln cap="flat">
                      <a:noFill/>
                    </a:ln>
                  </pic:spPr>
                </pic:pic>
              </a:graphicData>
            </a:graphic>
          </wp:anchor>
        </w:drawing>
      </w:r>
    </w:p>
    <w:sectPr w:rsidR="0037799A" w:rsidSect="007D17BB">
      <w:headerReference w:type="first" r:id="rId12"/>
      <w:pgSz w:w="11906" w:h="16838"/>
      <w:pgMar w:top="185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6372F" w14:textId="77777777" w:rsidR="00992673" w:rsidRDefault="00992673" w:rsidP="00A4430E">
      <w:pPr>
        <w:spacing w:after="0" w:line="240" w:lineRule="auto"/>
      </w:pPr>
      <w:r>
        <w:separator/>
      </w:r>
    </w:p>
  </w:endnote>
  <w:endnote w:type="continuationSeparator" w:id="0">
    <w:p w14:paraId="192FB7FD" w14:textId="77777777" w:rsidR="00992673" w:rsidRDefault="00992673" w:rsidP="00A4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charset w:val="00"/>
    <w:family w:val="auto"/>
    <w:pitch w:val="variable"/>
    <w:sig w:usb0="2000020F" w:usb1="00000003" w:usb2="00000000" w:usb3="00000000" w:csb0="00000197" w:csb1="00000000"/>
  </w:font>
  <w:font w:name="Aptos Display">
    <w:altName w:val="Calibri"/>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Montserrat SemiBold">
    <w:charset w:val="00"/>
    <w:family w:val="auto"/>
    <w:pitch w:val="variable"/>
    <w:sig w:usb0="2000020F" w:usb1="00000003" w:usb2="00000000" w:usb3="00000000" w:csb0="00000197" w:csb1="00000000"/>
  </w:font>
  <w:font w:name="Montserrat ExtraBold">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D279D" w14:textId="77777777" w:rsidR="00992673" w:rsidRDefault="00992673" w:rsidP="00A4430E">
      <w:pPr>
        <w:spacing w:after="0" w:line="240" w:lineRule="auto"/>
      </w:pPr>
      <w:r>
        <w:separator/>
      </w:r>
    </w:p>
  </w:footnote>
  <w:footnote w:type="continuationSeparator" w:id="0">
    <w:p w14:paraId="78FD2365" w14:textId="77777777" w:rsidR="00992673" w:rsidRDefault="00992673" w:rsidP="00A44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A450" w14:textId="28458183" w:rsidR="007D17BB" w:rsidRDefault="007D17BB">
    <w:pPr>
      <w:pStyle w:val="Antet"/>
    </w:pPr>
    <w:r w:rsidRPr="00A4430E">
      <w:rPr>
        <w:noProof/>
      </w:rPr>
      <w:drawing>
        <wp:anchor distT="0" distB="0" distL="114300" distR="114300" simplePos="0" relativeHeight="251667456" behindDoc="0" locked="0" layoutInCell="1" allowOverlap="1" wp14:anchorId="5714A640" wp14:editId="686A6822">
          <wp:simplePos x="0" y="0"/>
          <wp:positionH relativeFrom="column">
            <wp:posOffset>5648960</wp:posOffset>
          </wp:positionH>
          <wp:positionV relativeFrom="paragraph">
            <wp:posOffset>-74930</wp:posOffset>
          </wp:positionV>
          <wp:extent cx="647065" cy="719455"/>
          <wp:effectExtent l="0" t="0" r="635" b="4445"/>
          <wp:wrapNone/>
          <wp:docPr id="1322920776" name="Picture 4" descr="A logo of people in a circle&#10;&#10;Description automatically generated">
            <a:extLst xmlns:a="http://schemas.openxmlformats.org/drawingml/2006/main">
              <a:ext uri="{FF2B5EF4-FFF2-40B4-BE49-F238E27FC236}">
                <a16:creationId xmlns:a16="http://schemas.microsoft.com/office/drawing/2014/main" id="{76CD7BFB-CE3F-04CA-3BC5-645F103A7A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logo of people in a circle&#10;&#10;Description automatically generated">
                    <a:extLst>
                      <a:ext uri="{FF2B5EF4-FFF2-40B4-BE49-F238E27FC236}">
                        <a16:creationId xmlns:a16="http://schemas.microsoft.com/office/drawing/2014/main" id="{76CD7BFB-CE3F-04CA-3BC5-645F103A7ADA}"/>
                      </a:ext>
                    </a:extLst>
                  </pic:cNvPr>
                  <pic:cNvPicPr>
                    <a:picLocks noChangeAspect="1"/>
                  </pic:cNvPicPr>
                </pic:nvPicPr>
                <pic:blipFill rotWithShape="1">
                  <a:blip r:embed="rId1">
                    <a:extLst>
                      <a:ext uri="{28A0092B-C50C-407E-A947-70E740481C1C}">
                        <a14:useLocalDpi xmlns:a14="http://schemas.microsoft.com/office/drawing/2010/main" val="0"/>
                      </a:ext>
                    </a:extLst>
                  </a:blip>
                  <a:srcRect l="29296" t="25380" r="30012" b="29343"/>
                  <a:stretch/>
                </pic:blipFill>
                <pic:spPr>
                  <a:xfrm>
                    <a:off x="0" y="0"/>
                    <a:ext cx="647065" cy="719455"/>
                  </a:xfrm>
                  <a:prstGeom prst="rect">
                    <a:avLst/>
                  </a:prstGeom>
                </pic:spPr>
              </pic:pic>
            </a:graphicData>
          </a:graphic>
        </wp:anchor>
      </w:drawing>
    </w:r>
    <w:r w:rsidRPr="00A4430E">
      <w:rPr>
        <w:noProof/>
      </w:rPr>
      <mc:AlternateContent>
        <mc:Choice Requires="wps">
          <w:drawing>
            <wp:anchor distT="0" distB="0" distL="114300" distR="114300" simplePos="0" relativeHeight="251666432" behindDoc="0" locked="0" layoutInCell="1" allowOverlap="1" wp14:anchorId="5CCED186" wp14:editId="7C7D27BD">
              <wp:simplePos x="0" y="0"/>
              <wp:positionH relativeFrom="column">
                <wp:posOffset>-561975</wp:posOffset>
              </wp:positionH>
              <wp:positionV relativeFrom="paragraph">
                <wp:posOffset>-76835</wp:posOffset>
              </wp:positionV>
              <wp:extent cx="4770755" cy="719455"/>
              <wp:effectExtent l="0" t="0" r="0" b="0"/>
              <wp:wrapNone/>
              <wp:docPr id="581910331"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0755" cy="719455"/>
                      </a:xfrm>
                      <a:prstGeom prst="rect">
                        <a:avLst/>
                      </a:prstGeom>
                      <a:noFill/>
                    </wps:spPr>
                    <wps:txbx>
                      <w:txbxContent>
                        <w:p w14:paraId="661DA27A" w14:textId="5029FC08" w:rsidR="007D17BB" w:rsidRPr="00D45627" w:rsidRDefault="00D45627" w:rsidP="007D17BB">
                          <w:pPr>
                            <w:rPr>
                              <w:rFonts w:ascii="Montserrat ExtraBold" w:hAnsi="Montserrat ExtraBold"/>
                              <w:color w:val="8C3503"/>
                              <w:kern w:val="24"/>
                              <w:sz w:val="80"/>
                              <w:szCs w:val="80"/>
                              <w:lang w:val="ro-RO"/>
                              <w14:ligatures w14:val="none"/>
                            </w:rPr>
                          </w:pPr>
                          <w:r>
                            <w:rPr>
                              <w:rFonts w:ascii="Montserrat ExtraBold" w:hAnsi="Montserrat ExtraBold"/>
                              <w:color w:val="8C3503"/>
                              <w:kern w:val="24"/>
                              <w:sz w:val="80"/>
                              <w:szCs w:val="80"/>
                              <w:lang w:val="ro-RO"/>
                            </w:rPr>
                            <w:t>FIȘĂ DE PROIECT</w:t>
                          </w:r>
                        </w:p>
                      </w:txbxContent>
                    </wps:txbx>
                    <wps:bodyPr wrap="square" lIns="0" tIns="36000" rIns="0" bIns="0" rtlCol="0">
                      <a:noAutofit/>
                    </wps:bodyPr>
                  </wps:wsp>
                </a:graphicData>
              </a:graphic>
            </wp:anchor>
          </w:drawing>
        </mc:Choice>
        <mc:Fallback xmlns:oel="http://schemas.microsoft.com/office/2019/extlst">
          <w:pict>
            <v:shapetype w14:anchorId="5CCED186" id="_x0000_t202" coordsize="21600,21600" o:spt="202" path="m,l,21600r21600,l21600,xe">
              <v:stroke joinstyle="miter"/>
              <v:path gradientshapeok="t" o:connecttype="rect"/>
            </v:shapetype>
            <v:shape id="_x0000_s1032" type="#_x0000_t202" style="position:absolute;margin-left:-44.25pt;margin-top:-6.05pt;width:375.65pt;height:56.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" filled="f" stroked="f">
              <v:textbox inset="0,1mm,0,0">
                <w:txbxContent>
                  <w:p w14:paraId="661DA27A" w14:textId="5029FC08" w:rsidR="007D17BB" w:rsidRPr="00D45627" w:rsidRDefault="00D45627" w:rsidP="007D17BB">
                    <w:pPr>
                      <w:rPr>
                        <w:rFonts w:ascii="Montserrat ExtraBold" w:hAnsi="Montserrat ExtraBold"/>
                        <w:color w:val="8C3503"/>
                        <w:kern w:val="24"/>
                        <w:sz w:val="80"/>
                        <w:szCs w:val="80"/>
                        <w:lang w:val="ro-RO"/>
                        <w14:ligatures w14:val="none"/>
                      </w:rPr>
                    </w:pPr>
                    <w:r>
                      <w:rPr>
                        <w:rFonts w:ascii="Montserrat ExtraBold" w:hAnsi="Montserrat ExtraBold"/>
                        <w:color w:val="8C3503"/>
                        <w:kern w:val="24"/>
                        <w:sz w:val="80"/>
                        <w:szCs w:val="80"/>
                        <w:lang w:val="ro-RO"/>
                      </w:rPr>
                      <w:t>FIȘĂ DE PROIECT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42B"/>
    <w:multiLevelType w:val="hybridMultilevel"/>
    <w:tmpl w:val="B638157E"/>
    <w:lvl w:ilvl="0" w:tplc="D96CBE54">
      <w:start w:val="1"/>
      <w:numFmt w:val="decimal"/>
      <w:pStyle w:val="NUMBEREDTITLE"/>
      <w:lvlText w:val="%1."/>
      <w:lvlJc w:val="left"/>
      <w:pPr>
        <w:ind w:left="426"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D954911"/>
    <w:multiLevelType w:val="hybridMultilevel"/>
    <w:tmpl w:val="3324331C"/>
    <w:lvl w:ilvl="0" w:tplc="66AC2DF4">
      <w:numFmt w:val="bullet"/>
      <w:lvlText w:val=""/>
      <w:lvlJc w:val="left"/>
      <w:pPr>
        <w:ind w:left="726" w:hanging="660"/>
      </w:pPr>
      <w:rPr>
        <w:rFonts w:ascii="Symbol" w:eastAsiaTheme="minorHAnsi" w:hAnsi="Symbol" w:cstheme="minorBidi"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2" w15:restartNumberingAfterBreak="0">
    <w:nsid w:val="11B178E0"/>
    <w:multiLevelType w:val="hybridMultilevel"/>
    <w:tmpl w:val="F528A80C"/>
    <w:lvl w:ilvl="0" w:tplc="0BD0AD36">
      <w:numFmt w:val="bullet"/>
      <w:lvlText w:val="•"/>
      <w:lvlJc w:val="left"/>
      <w:pPr>
        <w:ind w:left="792" w:hanging="660"/>
      </w:pPr>
      <w:rPr>
        <w:rFonts w:ascii="Montserrat Light" w:eastAsiaTheme="minorHAnsi" w:hAnsi="Montserrat Light"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19CE2B30"/>
    <w:multiLevelType w:val="hybridMultilevel"/>
    <w:tmpl w:val="1276B6F8"/>
    <w:lvl w:ilvl="0" w:tplc="0BD0AD36">
      <w:numFmt w:val="bullet"/>
      <w:lvlText w:val="•"/>
      <w:lvlJc w:val="left"/>
      <w:pPr>
        <w:ind w:left="792" w:hanging="660"/>
      </w:pPr>
      <w:rPr>
        <w:rFonts w:ascii="Montserrat Light" w:eastAsiaTheme="minorHAnsi" w:hAnsi="Montserrat Light"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3EAF0CCE"/>
    <w:multiLevelType w:val="hybridMultilevel"/>
    <w:tmpl w:val="30AA6C12"/>
    <w:lvl w:ilvl="0" w:tplc="0BD0AD36">
      <w:numFmt w:val="bullet"/>
      <w:lvlText w:val="•"/>
      <w:lvlJc w:val="left"/>
      <w:pPr>
        <w:ind w:left="726" w:hanging="660"/>
      </w:pPr>
      <w:rPr>
        <w:rFonts w:ascii="Montserrat Light" w:eastAsiaTheme="minorHAnsi" w:hAnsi="Montserrat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845098"/>
    <w:multiLevelType w:val="hybridMultilevel"/>
    <w:tmpl w:val="2F0E903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4799091D"/>
    <w:multiLevelType w:val="hybridMultilevel"/>
    <w:tmpl w:val="AF443C1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4AF56221"/>
    <w:multiLevelType w:val="hybridMultilevel"/>
    <w:tmpl w:val="D00AAB58"/>
    <w:lvl w:ilvl="0" w:tplc="0BD0AD36">
      <w:numFmt w:val="bullet"/>
      <w:lvlText w:val="•"/>
      <w:lvlJc w:val="left"/>
      <w:pPr>
        <w:ind w:left="792" w:hanging="660"/>
      </w:pPr>
      <w:rPr>
        <w:rFonts w:ascii="Montserrat Light" w:eastAsiaTheme="minorHAnsi" w:hAnsi="Montserrat Light"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52E01015"/>
    <w:multiLevelType w:val="hybridMultilevel"/>
    <w:tmpl w:val="D42E7F6E"/>
    <w:lvl w:ilvl="0" w:tplc="0BD0AD36">
      <w:numFmt w:val="bullet"/>
      <w:lvlText w:val="•"/>
      <w:lvlJc w:val="left"/>
      <w:pPr>
        <w:ind w:left="726" w:hanging="660"/>
      </w:pPr>
      <w:rPr>
        <w:rFonts w:ascii="Montserrat Light" w:eastAsiaTheme="minorHAnsi" w:hAnsi="Montserrat Light" w:cstheme="minorBidi"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9" w15:restartNumberingAfterBreak="0">
    <w:nsid w:val="54B73C23"/>
    <w:multiLevelType w:val="hybridMultilevel"/>
    <w:tmpl w:val="9AB8095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64F0280E"/>
    <w:multiLevelType w:val="hybridMultilevel"/>
    <w:tmpl w:val="A6941D5A"/>
    <w:lvl w:ilvl="0" w:tplc="66AC2DF4">
      <w:numFmt w:val="bullet"/>
      <w:lvlText w:val=""/>
      <w:lvlJc w:val="left"/>
      <w:pPr>
        <w:ind w:left="792" w:hanging="6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712F752A"/>
    <w:multiLevelType w:val="hybridMultilevel"/>
    <w:tmpl w:val="407EAE2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76586368"/>
    <w:multiLevelType w:val="hybridMultilevel"/>
    <w:tmpl w:val="BA889D1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7BC457AD"/>
    <w:multiLevelType w:val="hybridMultilevel"/>
    <w:tmpl w:val="7CAE873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5"/>
  </w:num>
  <w:num w:numId="3">
    <w:abstractNumId w:val="1"/>
  </w:num>
  <w:num w:numId="4">
    <w:abstractNumId w:val="10"/>
  </w:num>
  <w:num w:numId="5">
    <w:abstractNumId w:val="11"/>
  </w:num>
  <w:num w:numId="6">
    <w:abstractNumId w:val="12"/>
  </w:num>
  <w:num w:numId="7">
    <w:abstractNumId w:val="13"/>
  </w:num>
  <w:num w:numId="8">
    <w:abstractNumId w:val="9"/>
  </w:num>
  <w:num w:numId="9">
    <w:abstractNumId w:val="6"/>
  </w:num>
  <w:num w:numId="10">
    <w:abstractNumId w:val="8"/>
  </w:num>
  <w:num w:numId="11">
    <w:abstractNumId w:val="7"/>
  </w:num>
  <w:num w:numId="12">
    <w:abstractNumId w:val="2"/>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0E"/>
    <w:rsid w:val="000B71E9"/>
    <w:rsid w:val="000D585B"/>
    <w:rsid w:val="001373F1"/>
    <w:rsid w:val="00140ECA"/>
    <w:rsid w:val="00143D30"/>
    <w:rsid w:val="00147DC7"/>
    <w:rsid w:val="00150A1A"/>
    <w:rsid w:val="0018CBD1"/>
    <w:rsid w:val="00215C35"/>
    <w:rsid w:val="002303E7"/>
    <w:rsid w:val="00285220"/>
    <w:rsid w:val="003210A7"/>
    <w:rsid w:val="003411A2"/>
    <w:rsid w:val="0037799A"/>
    <w:rsid w:val="004000A1"/>
    <w:rsid w:val="004424C7"/>
    <w:rsid w:val="00487487"/>
    <w:rsid w:val="004C0E90"/>
    <w:rsid w:val="00504498"/>
    <w:rsid w:val="00536A96"/>
    <w:rsid w:val="00622376"/>
    <w:rsid w:val="006A5DB0"/>
    <w:rsid w:val="006C0520"/>
    <w:rsid w:val="006F4BAA"/>
    <w:rsid w:val="00713113"/>
    <w:rsid w:val="00754DC7"/>
    <w:rsid w:val="00792337"/>
    <w:rsid w:val="007D17BB"/>
    <w:rsid w:val="00823A54"/>
    <w:rsid w:val="00832567"/>
    <w:rsid w:val="008669E6"/>
    <w:rsid w:val="00903652"/>
    <w:rsid w:val="009347E8"/>
    <w:rsid w:val="00992673"/>
    <w:rsid w:val="00A4430E"/>
    <w:rsid w:val="00A5460D"/>
    <w:rsid w:val="00AB762D"/>
    <w:rsid w:val="00B15DB8"/>
    <w:rsid w:val="00B221F8"/>
    <w:rsid w:val="00B467E6"/>
    <w:rsid w:val="00D45627"/>
    <w:rsid w:val="00D96CB5"/>
    <w:rsid w:val="00E36021"/>
    <w:rsid w:val="00E43CD6"/>
    <w:rsid w:val="00E7438D"/>
    <w:rsid w:val="00E87BB6"/>
    <w:rsid w:val="00F131B5"/>
    <w:rsid w:val="00FB5A57"/>
    <w:rsid w:val="022297D3"/>
    <w:rsid w:val="0232C9B4"/>
    <w:rsid w:val="07F39FB2"/>
    <w:rsid w:val="0EAD146F"/>
    <w:rsid w:val="117AAFB2"/>
    <w:rsid w:val="12FA07E1"/>
    <w:rsid w:val="149E481B"/>
    <w:rsid w:val="14B6423D"/>
    <w:rsid w:val="22C60B3E"/>
    <w:rsid w:val="306DA768"/>
    <w:rsid w:val="3AFA488E"/>
    <w:rsid w:val="3E825D02"/>
    <w:rsid w:val="43006BA6"/>
    <w:rsid w:val="468282BB"/>
    <w:rsid w:val="4D28387A"/>
    <w:rsid w:val="501CE873"/>
    <w:rsid w:val="504DD416"/>
    <w:rsid w:val="50572F6D"/>
    <w:rsid w:val="5FF5C2BB"/>
    <w:rsid w:val="67569955"/>
    <w:rsid w:val="6F56DC79"/>
    <w:rsid w:val="74C119EE"/>
    <w:rsid w:val="7891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211C3"/>
  <w15:chartTrackingRefBased/>
  <w15:docId w15:val="{F5B71B2F-142C-43BA-A7AB-74B86089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38D"/>
  </w:style>
  <w:style w:type="paragraph" w:styleId="Titlu1">
    <w:name w:val="heading 1"/>
    <w:basedOn w:val="Normal"/>
    <w:next w:val="Normal"/>
    <w:link w:val="Titlu1Caracter"/>
    <w:uiPriority w:val="9"/>
    <w:qFormat/>
    <w:rsid w:val="00A44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A44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A4430E"/>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A4430E"/>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A4430E"/>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A4430E"/>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A4430E"/>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A4430E"/>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A4430E"/>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NUMBEREDTITLE">
    <w:name w:val="NUMBERED TITLE"/>
    <w:basedOn w:val="Titlu"/>
    <w:qFormat/>
    <w:rsid w:val="00AB762D"/>
    <w:pPr>
      <w:numPr>
        <w:numId w:val="1"/>
      </w:numPr>
      <w:spacing w:before="600" w:after="160" w:line="259" w:lineRule="auto"/>
      <w:contextualSpacing w:val="0"/>
    </w:pPr>
    <w:rPr>
      <w:rFonts w:ascii="Candara" w:eastAsiaTheme="minorHAnsi" w:hAnsi="Candara" w:cstheme="minorBidi"/>
      <w:b/>
      <w:bCs/>
      <w:caps/>
      <w:spacing w:val="0"/>
      <w:kern w:val="2"/>
      <w:sz w:val="32"/>
      <w:szCs w:val="32"/>
    </w:rPr>
  </w:style>
  <w:style w:type="paragraph" w:styleId="Titlu">
    <w:name w:val="Title"/>
    <w:basedOn w:val="Normal"/>
    <w:next w:val="Normal"/>
    <w:link w:val="TitluCaracter"/>
    <w:uiPriority w:val="10"/>
    <w:qFormat/>
    <w:rsid w:val="00AB7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AB762D"/>
    <w:rPr>
      <w:rFonts w:asciiTheme="majorHAnsi" w:eastAsiaTheme="majorEastAsia" w:hAnsiTheme="majorHAnsi" w:cstheme="majorBidi"/>
      <w:spacing w:val="-10"/>
      <w:kern w:val="28"/>
      <w:sz w:val="56"/>
      <w:szCs w:val="56"/>
      <w:lang w:val="ro"/>
    </w:rPr>
  </w:style>
  <w:style w:type="character" w:customStyle="1" w:styleId="Titlu1Caracter">
    <w:name w:val="Titlu 1 Caracter"/>
    <w:basedOn w:val="Fontdeparagrafimplicit"/>
    <w:link w:val="Titlu1"/>
    <w:uiPriority w:val="9"/>
    <w:rsid w:val="00A4430E"/>
    <w:rPr>
      <w:rFonts w:asciiTheme="majorHAnsi" w:eastAsiaTheme="majorEastAsia" w:hAnsiTheme="majorHAnsi" w:cstheme="majorBidi"/>
      <w:color w:val="0F4761" w:themeColor="accent1" w:themeShade="BF"/>
      <w:sz w:val="40"/>
      <w:szCs w:val="40"/>
      <w:lang w:val="ro"/>
    </w:rPr>
  </w:style>
  <w:style w:type="character" w:customStyle="1" w:styleId="Titlu2Caracter">
    <w:name w:val="Titlu 2 Caracter"/>
    <w:basedOn w:val="Fontdeparagrafimplicit"/>
    <w:link w:val="Titlu2"/>
    <w:uiPriority w:val="9"/>
    <w:semiHidden/>
    <w:rsid w:val="00A4430E"/>
    <w:rPr>
      <w:rFonts w:asciiTheme="majorHAnsi" w:eastAsiaTheme="majorEastAsia" w:hAnsiTheme="majorHAnsi" w:cstheme="majorBidi"/>
      <w:color w:val="0F4761" w:themeColor="accent1" w:themeShade="BF"/>
      <w:sz w:val="32"/>
      <w:szCs w:val="32"/>
      <w:lang w:val="ro"/>
    </w:rPr>
  </w:style>
  <w:style w:type="character" w:customStyle="1" w:styleId="Titlu3Caracter">
    <w:name w:val="Titlu 3 Caracter"/>
    <w:basedOn w:val="Fontdeparagrafimplicit"/>
    <w:link w:val="Titlu3"/>
    <w:uiPriority w:val="9"/>
    <w:semiHidden/>
    <w:rsid w:val="00A4430E"/>
    <w:rPr>
      <w:rFonts w:eastAsiaTheme="majorEastAsia" w:cstheme="majorBidi"/>
      <w:color w:val="0F4761" w:themeColor="accent1" w:themeShade="BF"/>
      <w:sz w:val="28"/>
      <w:szCs w:val="28"/>
      <w:lang w:val="ro"/>
    </w:rPr>
  </w:style>
  <w:style w:type="character" w:customStyle="1" w:styleId="Titlu4Caracter">
    <w:name w:val="Titlu 4 Caracter"/>
    <w:basedOn w:val="Fontdeparagrafimplicit"/>
    <w:link w:val="Titlu4"/>
    <w:uiPriority w:val="9"/>
    <w:semiHidden/>
    <w:rsid w:val="00A4430E"/>
    <w:rPr>
      <w:rFonts w:eastAsiaTheme="majorEastAsia" w:cstheme="majorBidi"/>
      <w:i/>
      <w:iCs/>
      <w:color w:val="0F4761" w:themeColor="accent1" w:themeShade="BF"/>
      <w:lang w:val="ro"/>
    </w:rPr>
  </w:style>
  <w:style w:type="character" w:customStyle="1" w:styleId="Titlu5Caracter">
    <w:name w:val="Titlu 5 Caracter"/>
    <w:basedOn w:val="Fontdeparagrafimplicit"/>
    <w:link w:val="Titlu5"/>
    <w:uiPriority w:val="9"/>
    <w:semiHidden/>
    <w:rsid w:val="00A4430E"/>
    <w:rPr>
      <w:rFonts w:eastAsiaTheme="majorEastAsia" w:cstheme="majorBidi"/>
      <w:color w:val="0F4761" w:themeColor="accent1" w:themeShade="BF"/>
      <w:lang w:val="ro"/>
    </w:rPr>
  </w:style>
  <w:style w:type="character" w:customStyle="1" w:styleId="Titlu6Caracter">
    <w:name w:val="Titlu 6 Caracter"/>
    <w:basedOn w:val="Fontdeparagrafimplicit"/>
    <w:link w:val="Titlu6"/>
    <w:uiPriority w:val="9"/>
    <w:semiHidden/>
    <w:rsid w:val="00A4430E"/>
    <w:rPr>
      <w:rFonts w:eastAsiaTheme="majorEastAsia" w:cstheme="majorBidi"/>
      <w:i/>
      <w:iCs/>
      <w:color w:val="595959" w:themeColor="text1" w:themeTint="A6"/>
      <w:lang w:val="ro"/>
    </w:rPr>
  </w:style>
  <w:style w:type="character" w:customStyle="1" w:styleId="Titlu7Caracter">
    <w:name w:val="Titlu 7 Caracter"/>
    <w:basedOn w:val="Fontdeparagrafimplicit"/>
    <w:link w:val="Titlu7"/>
    <w:uiPriority w:val="9"/>
    <w:semiHidden/>
    <w:rsid w:val="00A4430E"/>
    <w:rPr>
      <w:rFonts w:eastAsiaTheme="majorEastAsia" w:cstheme="majorBidi"/>
      <w:color w:val="595959" w:themeColor="text1" w:themeTint="A6"/>
      <w:lang w:val="ro"/>
    </w:rPr>
  </w:style>
  <w:style w:type="character" w:customStyle="1" w:styleId="Titlu8Caracter">
    <w:name w:val="Titlu 8 Caracter"/>
    <w:basedOn w:val="Fontdeparagrafimplicit"/>
    <w:link w:val="Titlu8"/>
    <w:uiPriority w:val="9"/>
    <w:semiHidden/>
    <w:rsid w:val="00A4430E"/>
    <w:rPr>
      <w:rFonts w:eastAsiaTheme="majorEastAsia" w:cstheme="majorBidi"/>
      <w:i/>
      <w:iCs/>
      <w:color w:val="272727" w:themeColor="text1" w:themeTint="D8"/>
      <w:lang w:val="ro"/>
    </w:rPr>
  </w:style>
  <w:style w:type="character" w:customStyle="1" w:styleId="Titlu9Caracter">
    <w:name w:val="Titlu 9 Caracter"/>
    <w:basedOn w:val="Fontdeparagrafimplicit"/>
    <w:link w:val="Titlu9"/>
    <w:uiPriority w:val="9"/>
    <w:semiHidden/>
    <w:rsid w:val="00A4430E"/>
    <w:rPr>
      <w:rFonts w:eastAsiaTheme="majorEastAsia" w:cstheme="majorBidi"/>
      <w:color w:val="272727" w:themeColor="text1" w:themeTint="D8"/>
      <w:lang w:val="ro"/>
    </w:rPr>
  </w:style>
  <w:style w:type="paragraph" w:styleId="Subtitlu">
    <w:name w:val="Subtitle"/>
    <w:basedOn w:val="Normal"/>
    <w:next w:val="Normal"/>
    <w:link w:val="SubtitluCaracter"/>
    <w:uiPriority w:val="11"/>
    <w:qFormat/>
    <w:rsid w:val="00A4430E"/>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A4430E"/>
    <w:rPr>
      <w:rFonts w:eastAsiaTheme="majorEastAsia" w:cstheme="majorBidi"/>
      <w:color w:val="595959" w:themeColor="text1" w:themeTint="A6"/>
      <w:spacing w:val="15"/>
      <w:sz w:val="28"/>
      <w:szCs w:val="28"/>
      <w:lang w:val="ro"/>
    </w:rPr>
  </w:style>
  <w:style w:type="paragraph" w:styleId="Citat">
    <w:name w:val="Quote"/>
    <w:basedOn w:val="Normal"/>
    <w:next w:val="Normal"/>
    <w:link w:val="CitatCaracter"/>
    <w:uiPriority w:val="29"/>
    <w:qFormat/>
    <w:rsid w:val="00A4430E"/>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A4430E"/>
    <w:rPr>
      <w:i/>
      <w:iCs/>
      <w:color w:val="404040" w:themeColor="text1" w:themeTint="BF"/>
      <w:lang w:val="ro"/>
    </w:rPr>
  </w:style>
  <w:style w:type="paragraph" w:styleId="Listparagraf">
    <w:name w:val="List Paragraph"/>
    <w:basedOn w:val="Normal"/>
    <w:uiPriority w:val="34"/>
    <w:qFormat/>
    <w:rsid w:val="00A4430E"/>
    <w:pPr>
      <w:ind w:left="720"/>
      <w:contextualSpacing/>
    </w:pPr>
  </w:style>
  <w:style w:type="character" w:styleId="Accentuareintens">
    <w:name w:val="Intense Emphasis"/>
    <w:basedOn w:val="Fontdeparagrafimplicit"/>
    <w:uiPriority w:val="21"/>
    <w:qFormat/>
    <w:rsid w:val="00A4430E"/>
    <w:rPr>
      <w:i/>
      <w:iCs/>
      <w:color w:val="0F4761" w:themeColor="accent1" w:themeShade="BF"/>
    </w:rPr>
  </w:style>
  <w:style w:type="paragraph" w:styleId="Citatintens">
    <w:name w:val="Intense Quote"/>
    <w:basedOn w:val="Normal"/>
    <w:next w:val="Normal"/>
    <w:link w:val="CitatintensCaracter"/>
    <w:uiPriority w:val="30"/>
    <w:qFormat/>
    <w:rsid w:val="00A44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A4430E"/>
    <w:rPr>
      <w:i/>
      <w:iCs/>
      <w:color w:val="0F4761" w:themeColor="accent1" w:themeShade="BF"/>
      <w:lang w:val="ro"/>
    </w:rPr>
  </w:style>
  <w:style w:type="character" w:styleId="Referireintens">
    <w:name w:val="Intense Reference"/>
    <w:basedOn w:val="Fontdeparagrafimplicit"/>
    <w:uiPriority w:val="32"/>
    <w:qFormat/>
    <w:rsid w:val="00A4430E"/>
    <w:rPr>
      <w:b/>
      <w:bCs/>
      <w:smallCaps/>
      <w:color w:val="0F4761" w:themeColor="accent1" w:themeShade="BF"/>
      <w:spacing w:val="5"/>
    </w:rPr>
  </w:style>
  <w:style w:type="paragraph" w:styleId="Antet">
    <w:name w:val="header"/>
    <w:basedOn w:val="Normal"/>
    <w:link w:val="AntetCaracter"/>
    <w:uiPriority w:val="99"/>
    <w:unhideWhenUsed/>
    <w:rsid w:val="00A4430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4430E"/>
    <w:rPr>
      <w:lang w:val="ro"/>
    </w:rPr>
  </w:style>
  <w:style w:type="paragraph" w:styleId="Subsol">
    <w:name w:val="footer"/>
    <w:basedOn w:val="Normal"/>
    <w:link w:val="SubsolCaracter"/>
    <w:uiPriority w:val="99"/>
    <w:unhideWhenUsed/>
    <w:rsid w:val="00A4430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4430E"/>
    <w:rPr>
      <w:lang w:val="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9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6c46ce-7126-4387-82e8-f0ad105c22e5">
      <Terms xmlns="http://schemas.microsoft.com/office/infopath/2007/PartnerControls"/>
    </lcf76f155ced4ddcb4097134ff3c332f>
    <TaxCatchAll xmlns="71672de0-0466-4cdb-8a5b-7b7e004d22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5EC2858A2D704289F4EC608D4F0A87" ma:contentTypeVersion="17" ma:contentTypeDescription="Create a new document." ma:contentTypeScope="" ma:versionID="958b9c2314980e2bd8dfc958cbbeab0e">
  <xsd:schema xmlns:xsd="http://www.w3.org/2001/XMLSchema" xmlns:xs="http://www.w3.org/2001/XMLSchema" xmlns:p="http://schemas.microsoft.com/office/2006/metadata/properties" xmlns:ns2="336c46ce-7126-4387-82e8-f0ad105c22e5" xmlns:ns3="71672de0-0466-4cdb-8a5b-7b7e004d22b1" targetNamespace="http://schemas.microsoft.com/office/2006/metadata/properties" ma:root="true" ma:fieldsID="81dac6f2925c85fd43ea18437cc68fba" ns2:_="" ns3:_="">
    <xsd:import namespace="336c46ce-7126-4387-82e8-f0ad105c22e5"/>
    <xsd:import namespace="71672de0-0466-4cdb-8a5b-7b7e004d2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c46ce-7126-4387-82e8-f0ad105c2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b12b0e-00a5-4551-8a19-a15de1741ba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72de0-0466-4cdb-8a5b-7b7e004d22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c31083-2532-4cb9-80fd-9213f61e6c31}" ma:internalName="TaxCatchAll" ma:showField="CatchAllData" ma:web="71672de0-0466-4cdb-8a5b-7b7e004d2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9B7627-1991-4E23-BE61-BC0FD337D593}">
  <ds:schemaRefs>
    <ds:schemaRef ds:uri="http://schemas.microsoft.com/office/2006/metadata/properties"/>
    <ds:schemaRef ds:uri="http://schemas.microsoft.com/office/infopath/2007/PartnerControls"/>
    <ds:schemaRef ds:uri="336c46ce-7126-4387-82e8-f0ad105c22e5"/>
    <ds:schemaRef ds:uri="71672de0-0466-4cdb-8a5b-7b7e004d22b1"/>
  </ds:schemaRefs>
</ds:datastoreItem>
</file>

<file path=customXml/itemProps2.xml><?xml version="1.0" encoding="utf-8"?>
<ds:datastoreItem xmlns:ds="http://schemas.openxmlformats.org/officeDocument/2006/customXml" ds:itemID="{7C3DCE86-076C-4A55-973E-25A976DC63BC}">
  <ds:schemaRefs>
    <ds:schemaRef ds:uri="http://schemas.microsoft.com/sharepoint/v3/contenttype/forms"/>
  </ds:schemaRefs>
</ds:datastoreItem>
</file>

<file path=customXml/itemProps3.xml><?xml version="1.0" encoding="utf-8"?>
<ds:datastoreItem xmlns:ds="http://schemas.openxmlformats.org/officeDocument/2006/customXml" ds:itemID="{58B723CB-B635-482E-9C41-995563F23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c46ce-7126-4387-82e8-f0ad105c22e5"/>
    <ds:schemaRef ds:uri="71672de0-0466-4cdb-8a5b-7b7e004d2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955</Words>
  <Characters>5445</Characters>
  <Application>Microsoft Office Word</Application>
  <DocSecurity>0</DocSecurity>
  <Lines>45</Lines>
  <Paragraphs>12</Paragraphs>
  <ScaleCrop>false</ScaleCrop>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Maia</dc:creator>
  <cp:keywords/>
  <dc:description/>
  <cp:lastModifiedBy>Lenovo</cp:lastModifiedBy>
  <cp:revision>3</cp:revision>
  <dcterms:created xsi:type="dcterms:W3CDTF">2025-03-27T18:04:00Z</dcterms:created>
  <dcterms:modified xsi:type="dcterms:W3CDTF">2025-04-23T18:51:00Z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0x0101008C5EC2858A2D704289F4EC608D4F0A87</vt:lpwstr>
  </property>
  <property fmtid="{D5CDD505-2E9C-101B-9397-08002B2CF9AE}" pid="3" name="MediaServiceImageTags">
    <vt:lpwstr/>
  </property>
</Properties>
</file>